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016" w:h="1991" w:hRule="exact" w:wrap="none" w:vAnchor="page" w:hAnchor="page" w:x="1959" w:y="25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474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 решением Луковского сельского Совета депутатов Панкрушихинского района Алтайского края от 20 июня 2024 гола № 14</w:t>
      </w:r>
    </w:p>
    <w:p>
      <w:pPr>
        <w:pStyle w:val="Style3"/>
        <w:framePr w:w="8016" w:h="2243" w:hRule="exact" w:wrap="none" w:vAnchor="page" w:hAnchor="page" w:x="1959" w:y="7813"/>
        <w:widowControl w:val="0"/>
        <w:keepNext w:val="0"/>
        <w:keepLines w:val="0"/>
        <w:shd w:val="clear" w:color="auto" w:fill="auto"/>
        <w:bidi w:val="0"/>
        <w:jc w:val="center"/>
        <w:spacing w:before="0" w:after="308" w:line="240" w:lineRule="exact"/>
        <w:ind w:left="0" w:right="26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УСТАВ</w:t>
      </w:r>
    </w:p>
    <w:p>
      <w:pPr>
        <w:pStyle w:val="Style3"/>
        <w:framePr w:w="8016" w:h="2243" w:hRule="exact" w:wrap="none" w:vAnchor="page" w:hAnchor="page" w:x="1959" w:y="7813"/>
        <w:widowControl w:val="0"/>
        <w:keepNext w:val="0"/>
        <w:keepLines w:val="0"/>
        <w:shd w:val="clear" w:color="auto" w:fill="auto"/>
        <w:bidi w:val="0"/>
        <w:jc w:val="center"/>
        <w:spacing w:before="0" w:after="244" w:line="326" w:lineRule="exact"/>
        <w:ind w:left="0" w:right="116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муниципального образования сельское поселение</w:t>
      </w:r>
    </w:p>
    <w:p>
      <w:pPr>
        <w:pStyle w:val="Style3"/>
        <w:framePr w:w="8016" w:h="2243" w:hRule="exact" w:wrap="none" w:vAnchor="page" w:hAnchor="page" w:x="1959" w:y="781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26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ЛУКОВСКИЙ СЕЛЬСОВЕТ Панкрушихинского района Алтайского края</w:t>
      </w:r>
    </w:p>
    <w:p>
      <w:pPr>
        <w:pStyle w:val="Style3"/>
        <w:framePr w:w="8016" w:h="1334" w:hRule="exact" w:wrap="none" w:vAnchor="page" w:hAnchor="page" w:x="1959" w:y="13292"/>
        <w:widowControl w:val="0"/>
        <w:keepNext w:val="0"/>
        <w:keepLines w:val="0"/>
        <w:shd w:val="clear" w:color="auto" w:fill="auto"/>
        <w:bidi w:val="0"/>
        <w:jc w:val="center"/>
        <w:spacing w:before="0" w:after="0" w:line="638" w:lineRule="exact"/>
        <w:ind w:left="0" w:right="116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С. Луковка 2024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913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</w:t>
      </w:r>
    </w:p>
    <w:p>
      <w:pPr>
        <w:pStyle w:val="Style3"/>
        <w:framePr w:w="10210" w:h="14543" w:hRule="exact" w:wrap="none" w:vAnchor="page" w:hAnchor="page" w:x="828" w:y="13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0" w:right="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У С Т А В</w:t>
      </w:r>
    </w:p>
    <w:p>
      <w:pPr>
        <w:pStyle w:val="Style7"/>
        <w:framePr w:w="10210" w:h="14543" w:hRule="exact" w:wrap="none" w:vAnchor="page" w:hAnchor="page" w:x="828" w:y="13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560"/>
      </w:pPr>
      <w:bookmarkStart w:id="0" w:name="bookmark0"/>
      <w:r>
        <w:rPr>
          <w:lang w:val="ru-RU"/>
          <w:sz w:val="24"/>
          <w:szCs w:val="24"/>
          <w:w w:val="100"/>
          <w:color w:val="000000"/>
          <w:position w:val="0"/>
        </w:rPr>
        <w:t>муниципального образования сельское поселение Луковский сельсовет Панкрушихинского района Алтайского края ГЛАВА 1. ОБЩИЕ ПОЛОЖЕНИЯ Статья 1. Наименование, правовой статус и территория муниципального образования</w:t>
      </w:r>
      <w:bookmarkEnd w:id="0"/>
    </w:p>
    <w:p>
      <w:pPr>
        <w:pStyle w:val="Style3"/>
        <w:numPr>
          <w:ilvl w:val="0"/>
          <w:numId w:val="1"/>
        </w:numPr>
        <w:framePr w:w="10210" w:h="14543" w:hRule="exact" w:wrap="none" w:vAnchor="page" w:hAnchor="page" w:x="828" w:y="1322"/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Полное наименование муниципального образования: сельское поселение Лу</w:t>
        <w:softHyphen/>
        <w:t>ковский сельсовет Панкрушихинского района Алтайского края.</w:t>
      </w:r>
    </w:p>
    <w:p>
      <w:pPr>
        <w:pStyle w:val="Style3"/>
        <w:framePr w:w="10210" w:h="14543" w:hRule="exact" w:wrap="none" w:vAnchor="page" w:hAnchor="page" w:x="82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Сокращенная форма наименования муниципального образования: Луковский сельсовет Панкрушихинского района Алтайского края.</w:t>
      </w:r>
    </w:p>
    <w:p>
      <w:pPr>
        <w:pStyle w:val="Style3"/>
        <w:framePr w:w="10210" w:h="14543" w:hRule="exact" w:wrap="none" w:vAnchor="page" w:hAnchor="page" w:x="82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</w:t>
      </w:r>
    </w:p>
    <w:p>
      <w:pPr>
        <w:pStyle w:val="Style3"/>
        <w:numPr>
          <w:ilvl w:val="0"/>
          <w:numId w:val="1"/>
        </w:numPr>
        <w:framePr w:w="10210" w:h="14543" w:hRule="exact" w:wrap="none" w:vAnchor="page" w:hAnchor="page" w:x="828" w:y="1322"/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Границы Луковского сельсовета Панкрушихинского района Алтайского края и его статус установлены законом Алтайского края от 29 декабря 2005 года № 142- ЗС «О статусе и границах муниципальных и административно-территориальных образований Панкрушихинского района Алтайского края».</w:t>
      </w:r>
    </w:p>
    <w:p>
      <w:pPr>
        <w:pStyle w:val="Style3"/>
        <w:numPr>
          <w:ilvl w:val="0"/>
          <w:numId w:val="1"/>
        </w:numPr>
        <w:framePr w:w="10210" w:h="14543" w:hRule="exact" w:wrap="none" w:vAnchor="page" w:hAnchor="page" w:x="828" w:y="1322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Административным центром Луковского сельсовета Панкрушихинского района Алтайского края является село Луковка.</w:t>
      </w:r>
    </w:p>
    <w:p>
      <w:pPr>
        <w:pStyle w:val="Style3"/>
        <w:numPr>
          <w:ilvl w:val="0"/>
          <w:numId w:val="1"/>
        </w:numPr>
        <w:framePr w:w="10210" w:h="14543" w:hRule="exact" w:wrap="none" w:vAnchor="page" w:hAnchor="page" w:x="828" w:y="1322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границах Луковского сельсовета Панкрушихинского района Алтайского края (далее по тексту Устава - поселение) находятся следующие сельские населенные пункты: село Луковка, посёлки Ленский, Петровский.</w:t>
      </w:r>
    </w:p>
    <w:p>
      <w:pPr>
        <w:pStyle w:val="Style7"/>
        <w:framePr w:w="10210" w:h="14543" w:hRule="exact" w:wrap="none" w:vAnchor="page" w:hAnchor="page" w:x="828" w:y="13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560"/>
      </w:pPr>
      <w:bookmarkStart w:id="1" w:name="bookmark1"/>
      <w:r>
        <w:rPr>
          <w:lang w:val="ru-RU"/>
          <w:sz w:val="24"/>
          <w:szCs w:val="24"/>
          <w:w w:val="100"/>
          <w:color w:val="000000"/>
          <w:position w:val="0"/>
        </w:rPr>
        <w:t>Статья 2. Вопросы местного значения поселения</w:t>
      </w:r>
      <w:bookmarkEnd w:id="1"/>
    </w:p>
    <w:p>
      <w:pPr>
        <w:pStyle w:val="Style3"/>
        <w:framePr w:w="10210" w:h="14543" w:hRule="exact" w:wrap="none" w:vAnchor="page" w:hAnchor="page" w:x="828" w:y="13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К вопросам местного значения поселения относятся:</w:t>
      </w:r>
    </w:p>
    <w:p>
      <w:pPr>
        <w:pStyle w:val="Style3"/>
        <w:numPr>
          <w:ilvl w:val="0"/>
          <w:numId w:val="3"/>
        </w:numPr>
        <w:framePr w:w="10210" w:h="14543" w:hRule="exact" w:wrap="none" w:vAnchor="page" w:hAnchor="page" w:x="828" w:y="132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составление и рассмотрение проекта бюджета поселения, утверждение и ис</w:t>
        <w:softHyphen/>
        <w:t>полнение бюджета поселения, осуществление контроля за его исполнением, состав</w:t>
        <w:softHyphen/>
        <w:t>ление и утверждение отчета об исполнении бюджета поселения;</w:t>
      </w:r>
    </w:p>
    <w:p>
      <w:pPr>
        <w:pStyle w:val="Style3"/>
        <w:numPr>
          <w:ilvl w:val="0"/>
          <w:numId w:val="3"/>
        </w:numPr>
        <w:framePr w:w="10210" w:h="14543" w:hRule="exact" w:wrap="none" w:vAnchor="page" w:hAnchor="page" w:x="828" w:y="1322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установление, изменение и отмена местных налогов и сборов поселения;</w:t>
      </w:r>
    </w:p>
    <w:p>
      <w:pPr>
        <w:pStyle w:val="Style3"/>
        <w:numPr>
          <w:ilvl w:val="0"/>
          <w:numId w:val="3"/>
        </w:numPr>
        <w:framePr w:w="10210" w:h="14543" w:hRule="exact" w:wrap="none" w:vAnchor="page" w:hAnchor="page" w:x="828" w:y="1322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владение, пользование и распоряжение имуществом, находящимся в муни</w:t>
        <w:softHyphen/>
        <w:t>ципальной собственности поселения;</w:t>
      </w:r>
    </w:p>
    <w:p>
      <w:pPr>
        <w:pStyle w:val="Style3"/>
        <w:numPr>
          <w:ilvl w:val="0"/>
          <w:numId w:val="3"/>
        </w:numPr>
        <w:framePr w:w="10210" w:h="14543" w:hRule="exact" w:wrap="none" w:vAnchor="page" w:hAnchor="page" w:x="828" w:y="1322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обеспечение первичных мер пожарной безопасности в границах населенных пунктов поселения;</w:t>
      </w:r>
    </w:p>
    <w:p>
      <w:pPr>
        <w:pStyle w:val="Style3"/>
        <w:numPr>
          <w:ilvl w:val="0"/>
          <w:numId w:val="3"/>
        </w:numPr>
        <w:framePr w:w="10210" w:h="14543" w:hRule="exact" w:wrap="none" w:vAnchor="page" w:hAnchor="page" w:x="828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создание условий для обеспечения жителей поселения услугами связи, обще</w:t>
        <w:softHyphen/>
        <w:t>ственного питания, торговли и бытового обслуживания;</w:t>
      </w:r>
    </w:p>
    <w:p>
      <w:pPr>
        <w:pStyle w:val="Style3"/>
        <w:numPr>
          <w:ilvl w:val="0"/>
          <w:numId w:val="3"/>
        </w:numPr>
        <w:framePr w:w="10210" w:h="14543" w:hRule="exact" w:wrap="none" w:vAnchor="page" w:hAnchor="page" w:x="828" w:y="1322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создание условий для организации досуга и обеспечения жителей поселения услугами организаций культуры;</w:t>
      </w:r>
    </w:p>
    <w:p>
      <w:pPr>
        <w:pStyle w:val="Style3"/>
        <w:numPr>
          <w:ilvl w:val="0"/>
          <w:numId w:val="3"/>
        </w:numPr>
        <w:framePr w:w="10210" w:h="14543" w:hRule="exact" w:wrap="none" w:vAnchor="page" w:hAnchor="page" w:x="828" w:y="1322"/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</w:t>
        <w:softHyphen/>
        <w:t>альных физкультурно-оздоровительных и спортивных мероприятий поселения;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963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</w:t>
      </w:r>
    </w:p>
    <w:p>
      <w:pPr>
        <w:pStyle w:val="Style3"/>
        <w:numPr>
          <w:ilvl w:val="0"/>
          <w:numId w:val="3"/>
        </w:numPr>
        <w:framePr w:w="10219" w:h="13904" w:hRule="exact" w:wrap="none" w:vAnchor="page" w:hAnchor="page" w:x="868" w:y="1327"/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формирование архивных фондов поселения;</w:t>
      </w:r>
    </w:p>
    <w:p>
      <w:pPr>
        <w:pStyle w:val="Style3"/>
        <w:numPr>
          <w:ilvl w:val="0"/>
          <w:numId w:val="3"/>
        </w:numPr>
        <w:framePr w:w="10219" w:h="13904" w:hRule="exact" w:wrap="none" w:vAnchor="page" w:hAnchor="page" w:x="868" w:y="1327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</w:t>
        <w:softHyphen/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>
      <w:pPr>
        <w:pStyle w:val="Style3"/>
        <w:numPr>
          <w:ilvl w:val="0"/>
          <w:numId w:val="3"/>
        </w:numPr>
        <w:framePr w:w="10219" w:h="13904" w:hRule="exact" w:wrap="none" w:vAnchor="page" w:hAnchor="page" w:x="868" w:y="1327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в соответствии с гражданским законодательством Российской Фе</w:t>
        <w:softHyphen/>
        <w:t>дерации решения о сносе самовольной постройки, решения о сносе самовольной по</w:t>
        <w:softHyphen/>
        <w:t>стройки или приведении ее в соответствие с установленными требованиями;</w:t>
      </w:r>
    </w:p>
    <w:p>
      <w:pPr>
        <w:pStyle w:val="Style3"/>
        <w:numPr>
          <w:ilvl w:val="0"/>
          <w:numId w:val="3"/>
        </w:numPr>
        <w:framePr w:w="10219" w:h="13904" w:hRule="exact" w:wrap="none" w:vAnchor="page" w:hAnchor="page" w:x="868" w:y="1327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присвоение адресов объектам адресации, изменение, аннулирование адре</w:t>
        <w:softHyphen/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</w:t>
        <w:softHyphen/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>
      <w:pPr>
        <w:pStyle w:val="Style3"/>
        <w:numPr>
          <w:ilvl w:val="0"/>
          <w:numId w:val="3"/>
        </w:numPr>
        <w:framePr w:w="10219" w:h="13904" w:hRule="exact" w:wrap="none" w:vAnchor="page" w:hAnchor="page" w:x="868" w:y="1327"/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содействие в развитии сельскохозяйственного производства, создание усло</w:t>
        <w:softHyphen/>
        <w:t>вий для развития малого и среднего предпринимательства;</w:t>
      </w:r>
    </w:p>
    <w:p>
      <w:pPr>
        <w:pStyle w:val="Style3"/>
        <w:numPr>
          <w:ilvl w:val="0"/>
          <w:numId w:val="3"/>
        </w:numPr>
        <w:framePr w:w="10219" w:h="13904" w:hRule="exact" w:wrap="none" w:vAnchor="page" w:hAnchor="page" w:x="868" w:y="1327"/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организация и осуществление мероприятий по работе с детьми и молоде</w:t>
        <w:softHyphen/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</w:t>
        <w:softHyphen/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</w:t>
        <w:softHyphen/>
        <w:t>литики в поселении;</w:t>
      </w:r>
    </w:p>
    <w:p>
      <w:pPr>
        <w:pStyle w:val="Style3"/>
        <w:numPr>
          <w:ilvl w:val="0"/>
          <w:numId w:val="3"/>
        </w:numPr>
        <w:framePr w:w="10219" w:h="13904" w:hRule="exact" w:wrap="none" w:vAnchor="page" w:hAnchor="page" w:x="868" w:y="1327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>
      <w:pPr>
        <w:pStyle w:val="Style3"/>
        <w:framePr w:w="10219" w:h="13904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Статья 3. Права органов местного самоуправления поселения на решение вопросов, не отнесенных к вопросам местного значения поселения</w:t>
      </w:r>
    </w:p>
    <w:p>
      <w:pPr>
        <w:pStyle w:val="Style3"/>
        <w:framePr w:w="10219" w:h="13904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поселения вправе решать вопросы, указан</w:t>
        <w:softHyphen/>
        <w:t>ные в части 1 статьи 14.1 Федерального закона от 6 октября 2003 года № 131-ФЗ «Об об</w:t>
      </w:r>
      <w:r>
        <w:rPr>
          <w:rStyle w:val="CharStyle9"/>
        </w:rPr>
        <w:t>щи</w:t>
      </w:r>
      <w:r>
        <w:rPr>
          <w:lang w:val="ru-RU"/>
          <w:sz w:val="24"/>
          <w:szCs w:val="24"/>
          <w:w w:val="100"/>
          <w:color w:val="000000"/>
          <w:position w:val="0"/>
        </w:rPr>
        <w:t>х принципах организации местного самоуправления в Российской Феде</w:t>
        <w:softHyphen/>
        <w:t>рации» (далее по тексту Устава - Федеральный закон от 6 октября 2003 года № 131- ФЗ), участвовать в осуществлении иных государственных полномочий (не передан</w:t>
        <w:softHyphen/>
        <w:t>ных им в соответствии со статьей 19 Федерального закона от 6 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</w:t>
        <w:softHyphen/>
        <w:t>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Федерации, и по</w:t>
        <w:softHyphen/>
        <w:t>ступлений налоговых доходов по дополнительным нормативам отчислений.</w:t>
      </w:r>
    </w:p>
    <w:p>
      <w:pPr>
        <w:pStyle w:val="Style3"/>
        <w:framePr w:wrap="none" w:vAnchor="page" w:hAnchor="page" w:x="868" w:y="1556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2. ФОРМЫ НЕПОСРЕДСТВЕННОГО ОСУЩЕСТВЛЕНИЯ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913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4</w:t>
      </w:r>
    </w:p>
    <w:p>
      <w:pPr>
        <w:pStyle w:val="Style7"/>
        <w:framePr w:w="10210" w:h="14226" w:hRule="exact" w:wrap="none" w:vAnchor="page" w:hAnchor="page" w:x="828" w:y="1318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0" w:right="0" w:firstLine="0"/>
      </w:pPr>
      <w:bookmarkStart w:id="2" w:name="bookmark2"/>
      <w:r>
        <w:rPr>
          <w:lang w:val="ru-RU"/>
          <w:sz w:val="24"/>
          <w:szCs w:val="24"/>
          <w:w w:val="100"/>
          <w:color w:val="000000"/>
          <w:position w:val="0"/>
        </w:rPr>
        <w:t>НАСЕЛЕНИЕМ МЕСТНОГО САМОУПРАВЛЕНИЯ И УЧАСТИЯ НАСЕЛЕНИЯ В ОСУЩЕСТВЛЕНИИ МЕСТНОГО САМОУПРАВЛЕНИЯ Статья 4. Формы непосредственного осуществления населением местного самоуправления и участия населения в осуществлении местного самоуправле</w:t>
        <w:softHyphen/>
        <w:t>ния</w:t>
      </w:r>
      <w:bookmarkEnd w:id="2"/>
    </w:p>
    <w:p>
      <w:pPr>
        <w:pStyle w:val="Style3"/>
        <w:framePr w:w="10210" w:h="14226" w:hRule="exact" w:wrap="none" w:vAnchor="page" w:hAnchor="page" w:x="828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Формами непосредственного осуществления населением местного самоуправ</w:t>
        <w:softHyphen/>
        <w:t>ления и участия населения в осуществлении местного самоуправления являются: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референдум поселения (далее по тексту Устава - местный референдум);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выборы депутатов Луковского сельского Совета депутатов Панкрушихин</w:t>
        <w:softHyphen/>
        <w:t>ского района Алтайского края (далее по тексту Устава - муниципальные выборы, депутат, Совет депутатов);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голосование по отзыву депутата и главы Луковского сельсовета Панкруши- хинского района Алтайского края (далее по тексту Устава - глава сельсовета);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голосование по вопросам изменения границ поселения, преобразования по</w:t>
        <w:softHyphen/>
        <w:t>селения;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сход граждан;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правотворческая инициатива граждан;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инициативные проекты;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территориальное общественное самоуправление;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староста сельского населенного пункта;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публичные слушания, общественные обсуждения;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собрание граждан;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конференция граждан (собрание делегатов);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опрос граждан;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обращения граждан в органы местного самоуправления;</w:t>
      </w:r>
    </w:p>
    <w:p>
      <w:pPr>
        <w:pStyle w:val="Style3"/>
        <w:numPr>
          <w:ilvl w:val="0"/>
          <w:numId w:val="5"/>
        </w:numPr>
        <w:framePr w:w="10210" w:h="14226" w:hRule="exact" w:wrap="none" w:vAnchor="page" w:hAnchor="page" w:x="828" w:y="1318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иные формы непосредственного осуществления населением местного само</w:t>
        <w:softHyphen/>
        <w:t>управления и участия в его осуществлении, не противоречащие Конституции Рос</w:t>
        <w:softHyphen/>
        <w:t>сийской Федерации, федеральным законам, Уставу (Основному Закону) Алтайского края, законам Алтайского края.</w:t>
      </w:r>
    </w:p>
    <w:p>
      <w:pPr>
        <w:pStyle w:val="Style7"/>
        <w:framePr w:w="10210" w:h="14226" w:hRule="exact" w:wrap="none" w:vAnchor="page" w:hAnchor="page" w:x="828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3" w:name="bookmark3"/>
      <w:r>
        <w:rPr>
          <w:lang w:val="ru-RU"/>
          <w:sz w:val="24"/>
          <w:szCs w:val="24"/>
          <w:w w:val="100"/>
          <w:color w:val="000000"/>
          <w:position w:val="0"/>
        </w:rPr>
        <w:t>Статья 5. Местный референдум</w:t>
      </w:r>
      <w:bookmarkEnd w:id="3"/>
    </w:p>
    <w:p>
      <w:pPr>
        <w:pStyle w:val="Style3"/>
        <w:numPr>
          <w:ilvl w:val="0"/>
          <w:numId w:val="7"/>
        </w:numPr>
        <w:framePr w:w="10210" w:h="14226" w:hRule="exact" w:wrap="none" w:vAnchor="page" w:hAnchor="page" w:x="828" w:y="1318"/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Местный референдум проводится на всей территории поселения.</w:t>
      </w:r>
    </w:p>
    <w:p>
      <w:pPr>
        <w:pStyle w:val="Style3"/>
        <w:numPr>
          <w:ilvl w:val="0"/>
          <w:numId w:val="7"/>
        </w:numPr>
        <w:framePr w:w="10210" w:h="14226" w:hRule="exact" w:wrap="none" w:vAnchor="page" w:hAnchor="page" w:x="828" w:y="1318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Местный референдум проводится в целях решения непосредственно населе</w:t>
        <w:softHyphen/>
        <w:t>нием вопросов местного значения.</w:t>
      </w:r>
    </w:p>
    <w:p>
      <w:pPr>
        <w:pStyle w:val="Style3"/>
        <w:numPr>
          <w:ilvl w:val="0"/>
          <w:numId w:val="7"/>
        </w:numPr>
        <w:framePr w:w="10210" w:h="14226" w:hRule="exact" w:wrap="none" w:vAnchor="page" w:hAnchor="page" w:x="828" w:y="1318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Местный референдум назначается Советом депутатов и проводится:</w:t>
      </w:r>
    </w:p>
    <w:p>
      <w:pPr>
        <w:pStyle w:val="Style3"/>
        <w:numPr>
          <w:ilvl w:val="0"/>
          <w:numId w:val="9"/>
        </w:numPr>
        <w:framePr w:w="10210" w:h="14226" w:hRule="exact" w:wrap="none" w:vAnchor="page" w:hAnchor="page" w:x="828" w:y="1318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 инициативе, выдвинутой гражданами Российской Федерации, имеющими право на участие в местном референдуме;</w:t>
      </w:r>
    </w:p>
    <w:p>
      <w:pPr>
        <w:pStyle w:val="Style3"/>
        <w:numPr>
          <w:ilvl w:val="0"/>
          <w:numId w:val="9"/>
        </w:numPr>
        <w:framePr w:w="10210" w:h="14226" w:hRule="exact" w:wrap="none" w:vAnchor="page" w:hAnchor="page" w:x="828" w:y="1318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 инициативе, выдвинутой избирательными объединениями, иными обще</w:t>
        <w:softHyphen/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>
      <w:pPr>
        <w:pStyle w:val="Style3"/>
        <w:numPr>
          <w:ilvl w:val="0"/>
          <w:numId w:val="9"/>
        </w:numPr>
        <w:framePr w:w="10210" w:h="14226" w:hRule="exact" w:wrap="none" w:vAnchor="page" w:hAnchor="page" w:x="828" w:y="131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 инициативе Совета депутатов и главы сельсовета, выдвинутой ими совме</w:t>
        <w:softHyphen/>
        <w:t>стно.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960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5</w:t>
      </w:r>
    </w:p>
    <w:p>
      <w:pPr>
        <w:pStyle w:val="Style3"/>
        <w:numPr>
          <w:ilvl w:val="0"/>
          <w:numId w:val="7"/>
        </w:numPr>
        <w:framePr w:w="10214" w:h="14217" w:hRule="exact" w:wrap="none" w:vAnchor="page" w:hAnchor="page" w:x="871" w:y="1327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соответствии с настоящим Уставом голосование на местном референдуме может быть назначено либо перенесено Советом депутатов в сроки и по основани</w:t>
        <w:softHyphen/>
        <w:t>ям, предусмотренным законом Алтайского края.</w:t>
      </w:r>
    </w:p>
    <w:p>
      <w:pPr>
        <w:pStyle w:val="Style3"/>
        <w:numPr>
          <w:ilvl w:val="0"/>
          <w:numId w:val="7"/>
        </w:numPr>
        <w:framePr w:w="10214" w:h="14217" w:hRule="exact" w:wrap="none" w:vAnchor="page" w:hAnchor="page" w:x="871" w:y="1327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Принятое на местном референдуме решение подлежит обязательному испол</w:t>
        <w:softHyphen/>
        <w:t>нению на территории поселения и не нуждается в утверждении какими-либо орга</w:t>
        <w:softHyphen/>
        <w:t>нами государственной власти, их должностными лицами или органами местного са</w:t>
        <w:softHyphen/>
        <w:t>моуправления.</w:t>
      </w:r>
    </w:p>
    <w:p>
      <w:pPr>
        <w:pStyle w:val="Style3"/>
        <w:numPr>
          <w:ilvl w:val="0"/>
          <w:numId w:val="7"/>
        </w:numPr>
        <w:framePr w:w="10214" w:h="14217" w:hRule="exact" w:wrap="none" w:vAnchor="page" w:hAnchor="page" w:x="871" w:y="1327"/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>
      <w:pPr>
        <w:pStyle w:val="Style3"/>
        <w:framePr w:w="10214" w:h="14217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Если для реализации решения, принятого на местном референдуме, дополни</w:t>
        <w:softHyphen/>
        <w:t>тельно требуется принятие (издание) муниципального правового акта, орган местно</w:t>
        <w:softHyphen/>
        <w:t>го самоуправления или должностное лицо местного самоуправления, в компетен</w:t>
        <w:softHyphen/>
        <w:t>цию которых входит принятие (издание) указанного акта, обязаны в течение пятна</w:t>
        <w:softHyphen/>
        <w:t>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трех месяцев.</w:t>
      </w:r>
    </w:p>
    <w:p>
      <w:pPr>
        <w:pStyle w:val="Style3"/>
        <w:numPr>
          <w:ilvl w:val="0"/>
          <w:numId w:val="7"/>
        </w:numPr>
        <w:framePr w:w="10214" w:h="14217" w:hRule="exact" w:wrap="none" w:vAnchor="page" w:hAnchor="page" w:x="871" w:y="1327"/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>
      <w:pPr>
        <w:pStyle w:val="Style3"/>
        <w:numPr>
          <w:ilvl w:val="0"/>
          <w:numId w:val="7"/>
        </w:numPr>
        <w:framePr w:w="10214" w:h="14217" w:hRule="exact" w:wrap="none" w:vAnchor="page" w:hAnchor="page" w:x="871" w:y="1327"/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Устава - Федеральный закон от 12 июня 2002 года № 67-ФЗ) и Кодексом Алтайского края о выборах и референдумах от 8 июля 2003 года № 35-ЗС (далее по тексту Устава - Кодекс о выборах и референдумах).</w:t>
      </w:r>
    </w:p>
    <w:p>
      <w:pPr>
        <w:pStyle w:val="Style7"/>
        <w:framePr w:w="10214" w:h="14217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bookmarkStart w:id="4" w:name="bookmark4"/>
      <w:r>
        <w:rPr>
          <w:lang w:val="ru-RU"/>
          <w:sz w:val="24"/>
          <w:szCs w:val="24"/>
          <w:w w:val="100"/>
          <w:color w:val="000000"/>
          <w:position w:val="0"/>
        </w:rPr>
        <w:t>Статья 6. Муниципальные выборы</w:t>
      </w:r>
      <w:bookmarkEnd w:id="4"/>
    </w:p>
    <w:p>
      <w:pPr>
        <w:pStyle w:val="Style3"/>
        <w:numPr>
          <w:ilvl w:val="0"/>
          <w:numId w:val="11"/>
        </w:numPr>
        <w:framePr w:w="10214" w:h="14217" w:hRule="exact" w:wrap="none" w:vAnchor="page" w:hAnchor="page" w:x="871" w:y="1327"/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Муниципальные выборы проводятся на основе всеобщего, равного и прямого избирательного права при тайном голосовании.</w:t>
      </w:r>
    </w:p>
    <w:p>
      <w:pPr>
        <w:pStyle w:val="Style3"/>
        <w:framePr w:w="10214" w:h="14217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Выборы депутатов проводятся по одномандатным и (или) многомандатным из</w:t>
        <w:softHyphen/>
        <w:t>бирательным округам на основе мажоритарной системы относительного большин</w:t>
        <w:softHyphen/>
        <w:t>ства.</w:t>
      </w:r>
    </w:p>
    <w:p>
      <w:pPr>
        <w:pStyle w:val="Style3"/>
        <w:numPr>
          <w:ilvl w:val="0"/>
          <w:numId w:val="11"/>
        </w:numPr>
        <w:framePr w:w="10214" w:h="14217" w:hRule="exact" w:wrap="none" w:vAnchor="page" w:hAnchor="page" w:x="871" w:y="1327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Решение о назначении выборов депутатов должно быть принято не ранее чем за 90 дней и не позднее чем за 80 дней до дня голосования. В случае досрочно</w:t>
        <w:softHyphen/>
        <w:t>го прекращения полномочий Совета депутатов и (или) главы сельсовета или дос</w:t>
        <w:softHyphen/>
        <w:t>рочного прекращения полномочий депутатов, влекущего за собой неправомоч</w:t>
        <w:softHyphen/>
        <w:t>ность Совета депутатов, соответствующие досрочные выборы проводятся в сроки, установленные Федеральным законом от 12 июня 2002 года № 67-ФЗ.</w:t>
      </w:r>
    </w:p>
    <w:p>
      <w:pPr>
        <w:pStyle w:val="Style3"/>
        <w:numPr>
          <w:ilvl w:val="0"/>
          <w:numId w:val="11"/>
        </w:numPr>
        <w:framePr w:w="10214" w:h="14217" w:hRule="exact" w:wrap="none" w:vAnchor="page" w:hAnchor="page" w:x="871" w:y="1327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Итоги муниципальных выборов подлежат официальному обнародованию на информационном стенде администрации сельсовета.</w:t>
      </w:r>
    </w:p>
    <w:p>
      <w:pPr>
        <w:pStyle w:val="Style3"/>
        <w:numPr>
          <w:ilvl w:val="0"/>
          <w:numId w:val="11"/>
        </w:numPr>
        <w:framePr w:w="10214" w:h="14217" w:hRule="exact" w:wrap="none" w:vAnchor="page" w:hAnchor="page" w:x="871" w:y="1327"/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Гарантии избирательных прав граждан при проведении муниципальных вы</w:t>
        <w:softHyphen/>
        <w:t>боров, порядок назначения, подготовки, проведения, установления итогов и опреде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913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6</w:t>
      </w:r>
    </w:p>
    <w:p>
      <w:pPr>
        <w:pStyle w:val="Style3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304" w:line="326" w:lineRule="exact"/>
        <w:ind w:left="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ления результатов муниципальных выборов устанавливаются Федеральным зако</w:t>
        <w:softHyphen/>
        <w:t>ном от 12 июня 2002 года № 67-ФЗ и Кодексом о выборах и референдумах.</w:t>
      </w:r>
    </w:p>
    <w:p>
      <w:pPr>
        <w:pStyle w:val="Style7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5" w:name="bookmark5"/>
      <w:r>
        <w:rPr>
          <w:lang w:val="ru-RU"/>
          <w:sz w:val="24"/>
          <w:szCs w:val="24"/>
          <w:w w:val="100"/>
          <w:color w:val="000000"/>
          <w:position w:val="0"/>
        </w:rPr>
        <w:t>Статья 7. Голосование по отзыву депутата и главы сельсовета</w:t>
      </w:r>
      <w:bookmarkEnd w:id="5"/>
    </w:p>
    <w:p>
      <w:pPr>
        <w:pStyle w:val="Style3"/>
        <w:numPr>
          <w:ilvl w:val="0"/>
          <w:numId w:val="13"/>
        </w:numPr>
        <w:framePr w:w="10219" w:h="14557" w:hRule="exact" w:wrap="none" w:vAnchor="page" w:hAnchor="page" w:x="823" w:y="1318"/>
        <w:tabs>
          <w:tab w:leader="none" w:pos="8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Голосование по отзыву депутата, главы сельсовета проводится по инициати</w:t>
        <w:softHyphen/>
        <w:t>ве населения в порядке, установленном Федеральным законом от 12 июня 2002 года № 67-ФЗ и Кодексом о выборах и референдумах с учетом особенностей, пре</w:t>
        <w:softHyphen/>
        <w:t>дусмотренных Федеральным законом от 6 октября 2003 года № 131-ФЗ.</w:t>
      </w:r>
    </w:p>
    <w:p>
      <w:pPr>
        <w:pStyle w:val="Style3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сельсовета, избираемый из числа депутатов, отзывается в качестве депу</w:t>
        <w:softHyphen/>
        <w:t>тата.</w:t>
      </w:r>
    </w:p>
    <w:p>
      <w:pPr>
        <w:pStyle w:val="Style3"/>
        <w:numPr>
          <w:ilvl w:val="0"/>
          <w:numId w:val="13"/>
        </w:numPr>
        <w:framePr w:w="10219" w:h="14557" w:hRule="exact" w:wrap="none" w:vAnchor="page" w:hAnchor="page" w:x="823" w:y="1318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Основаниями для отзыва депутата, главы сельсовета могут служить его кон</w:t>
        <w:softHyphen/>
        <w:t>кретные противоправные решения или действия (бездействие), выразившиеся в не</w:t>
        <w:softHyphen/>
        <w:t>выполнении депутатских обязанностей или обязанностей главы сельсовета, наруше</w:t>
        <w:softHyphen/>
        <w:t>ниях Конституции Российской Федерации, федеральных законов, законов Алтай</w:t>
        <w:softHyphen/>
        <w:t>ского края, настоящего Устава, муниципальных правовых актов.</w:t>
      </w:r>
    </w:p>
    <w:p>
      <w:pPr>
        <w:pStyle w:val="Style3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Указанные обстоятельства должны быть подтверждены в судебном порядке.</w:t>
      </w:r>
    </w:p>
    <w:p>
      <w:pPr>
        <w:pStyle w:val="Style3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>
      <w:pPr>
        <w:pStyle w:val="Style3"/>
        <w:numPr>
          <w:ilvl w:val="0"/>
          <w:numId w:val="13"/>
        </w:numPr>
        <w:framePr w:w="10219" w:h="14557" w:hRule="exact" w:wrap="none" w:vAnchor="page" w:hAnchor="page" w:x="823" w:y="1318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Выдвижение инициативы проведения отзыва возможно после вступления в силу судебного решения, установившего факт совершения депутатом, главой сель</w:t>
        <w:softHyphen/>
        <w:t>совета правонарушения, предусмотренного частью 2 настоящей статьи, в период те</w:t>
        <w:softHyphen/>
        <w:t>кущего срока полномочий: депутатом со дня регистрации его избрания соответст</w:t>
        <w:softHyphen/>
        <w:t>вующей избирательной комиссией, организующей выборы в органы местного само</w:t>
        <w:softHyphen/>
        <w:t>управления, а главой сельсовета со дня его вступления в должность.</w:t>
      </w:r>
    </w:p>
    <w:p>
      <w:pPr>
        <w:pStyle w:val="Style3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Предложение о проведении голосования по отзыву депутата, главы сельсовета может быть внесено не позднее чем через 6 месяцев со дня вступления в силу су</w:t>
        <w:softHyphen/>
        <w:t>дебного решения, установившего факт совершения депутатом, главой сельсовета правонарушения, предусмотренного частью 2 настоящей статьи.</w:t>
      </w:r>
    </w:p>
    <w:p>
      <w:pPr>
        <w:pStyle w:val="Style3"/>
        <w:numPr>
          <w:ilvl w:val="0"/>
          <w:numId w:val="13"/>
        </w:numPr>
        <w:framePr w:w="10219" w:h="14557" w:hRule="exact" w:wrap="none" w:vAnchor="page" w:hAnchor="page" w:x="823" w:y="1318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Выдвижение инициативы проведения отзыва депутата, главы сельсовета не может быть осуществлено ранее, чем через 6 месяцев со дня регистрации соответст</w:t>
        <w:softHyphen/>
        <w:t>вующей избирательной комиссией, организующей выборы в органы местного само</w:t>
        <w:softHyphen/>
        <w:t>управления, избранного депутата, вступления в должность главы сельсовета и позд</w:t>
        <w:softHyphen/>
        <w:t>нее, чем за 12 месяцев до окончания установленного срока их полномочий.</w:t>
      </w:r>
    </w:p>
    <w:p>
      <w:pPr>
        <w:pStyle w:val="Style3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избиратель</w:t>
        <w:softHyphen/>
        <w:t>ную комиссию, организующую выборы в органы местного самоуправления, которая со дня его получения действует в качестве комиссии отзыва.</w:t>
      </w:r>
    </w:p>
    <w:p>
      <w:pPr>
        <w:pStyle w:val="Style3"/>
        <w:numPr>
          <w:ilvl w:val="0"/>
          <w:numId w:val="13"/>
        </w:numPr>
        <w:framePr w:w="10219" w:h="14557" w:hRule="exact" w:wrap="none" w:vAnchor="page" w:hAnchor="page" w:x="823" w:y="131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ходатайстве инициативной группы должны быть указаны сведения и при</w:t>
        <w:softHyphen/>
        <w:t>ложены документы, предусмотренные федеральными законами, законом Алтайско</w:t>
        <w:softHyphen/>
        <w:t>го края для проведения местного референдума, а также:</w:t>
      </w:r>
    </w:p>
    <w:p>
      <w:pPr>
        <w:pStyle w:val="Style3"/>
        <w:numPr>
          <w:ilvl w:val="0"/>
          <w:numId w:val="15"/>
        </w:numPr>
        <w:framePr w:w="10219" w:h="14557" w:hRule="exact" w:wrap="none" w:vAnchor="page" w:hAnchor="page" w:x="823" w:y="1318"/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указано правонарушение, послужившее основанием для выдвижения ини</w:t>
        <w:softHyphen/>
        <w:t>циативы проведения голосования по отзыву депутата, главы сельсовета с приложе</w:t>
        <w:softHyphen/>
        <w:t>нием решения суда (официально заверенной копии), подтверждающего совершение депутатом, главой района правонарушения;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960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7</w:t>
      </w:r>
    </w:p>
    <w:p>
      <w:pPr>
        <w:pStyle w:val="Style3"/>
        <w:numPr>
          <w:ilvl w:val="0"/>
          <w:numId w:val="15"/>
        </w:numPr>
        <w:framePr w:w="10224" w:h="14548" w:hRule="exact" w:wrap="none" w:vAnchor="page" w:hAnchor="page" w:x="866" w:y="1327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протокол собрания (заседания) ин</w:t>
      </w:r>
      <w:r>
        <w:rPr>
          <w:rStyle w:val="CharStyle9"/>
        </w:rPr>
        <w:t>ици</w:t>
      </w:r>
      <w:r>
        <w:rPr>
          <w:lang w:val="ru-RU"/>
          <w:sz w:val="24"/>
          <w:szCs w:val="24"/>
          <w:w w:val="100"/>
          <w:color w:val="000000"/>
          <w:position w:val="0"/>
        </w:rPr>
        <w:t>ативной группы, на котором было при</w:t>
        <w:softHyphen/>
        <w:t>нято решение о выдвижении инициативы проведения голосования по отзыву депу</w:t>
        <w:softHyphen/>
        <w:t>тата, главы сельсовета.</w:t>
      </w:r>
    </w:p>
    <w:p>
      <w:pPr>
        <w:pStyle w:val="Style3"/>
        <w:numPr>
          <w:ilvl w:val="0"/>
          <w:numId w:val="13"/>
        </w:numPr>
        <w:framePr w:w="10224" w:h="14548" w:hRule="exact" w:wrap="none" w:vAnchor="page" w:hAnchor="page" w:x="866" w:y="1327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Избирательная комиссия, организующая выборы в органы местного само</w:t>
        <w:softHyphen/>
        <w:t>управления, в день поступления ходатайства инициативной группы письменно уве</w:t>
        <w:softHyphen/>
        <w:t>домляет депутата, главу сельсовета о поступлении ходатайства инициативной груп</w:t>
        <w:softHyphen/>
        <w:t>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>
      <w:pPr>
        <w:pStyle w:val="Style3"/>
        <w:framePr w:w="10224" w:h="14548" w:hRule="exact" w:wrap="none" w:vAnchor="page" w:hAnchor="page" w:x="86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Депутат, глава сельсовета вправе участвовать в заседании избирательной ко</w:t>
        <w:softHyphen/>
        <w:t>миссии, организующей выборы в органы местного самоуправления, давать объясне</w:t>
        <w:softHyphen/>
        <w:t>ния по поводу оснований его отзыва.</w:t>
      </w:r>
    </w:p>
    <w:p>
      <w:pPr>
        <w:pStyle w:val="Style3"/>
        <w:numPr>
          <w:ilvl w:val="0"/>
          <w:numId w:val="13"/>
        </w:numPr>
        <w:framePr w:w="10224" w:h="14548" w:hRule="exact" w:wrap="none" w:vAnchor="page" w:hAnchor="page" w:x="866" w:y="1327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Избирательная комиссия, организующая выборы в органы местного само</w:t>
        <w:softHyphen/>
        <w:t>управления, в течение пятнадцати дней со дня поступления ходатайства инициатив</w:t>
        <w:softHyphen/>
        <w:t>ной группы обязана рассмотреть указанное ходатайство, приложенные к нему доку</w:t>
        <w:softHyphen/>
        <w:t>менты, и принять решение, в случае соответствия указанных ходатайства и доку</w:t>
        <w:softHyphen/>
        <w:t>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ре</w:t>
        <w:softHyphen/>
        <w:t>гистрации инициативной группы.</w:t>
      </w:r>
    </w:p>
    <w:p>
      <w:pPr>
        <w:pStyle w:val="Style3"/>
        <w:framePr w:w="10224" w:h="14548" w:hRule="exact" w:wrap="none" w:vAnchor="page" w:hAnchor="page" w:x="86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>
      <w:pPr>
        <w:pStyle w:val="Style3"/>
        <w:framePr w:w="10224" w:h="14548" w:hRule="exact" w:wrap="none" w:vAnchor="page" w:hAnchor="page" w:x="86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Избирательная комиссия, организующая выборы в органы местного самоуправ</w:t>
        <w:softHyphen/>
        <w:t>ления, извещает о принятом решении Совет депутатов и лицо, в отношении которо</w:t>
        <w:softHyphen/>
        <w:t>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ходатайства о ее регистрации и приложенных к нему документов.</w:t>
      </w:r>
    </w:p>
    <w:p>
      <w:pPr>
        <w:pStyle w:val="Style3"/>
        <w:framePr w:w="10224" w:h="14548" w:hRule="exact" w:wrap="none" w:vAnchor="page" w:hAnchor="page" w:x="86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отказа инициативной группе в регистрации ей выдается соответст</w:t>
        <w:softHyphen/>
        <w:t>вующее решение, в котором указываются основания отказа. Данное решение может быть обжаловано в судебном порядке.</w:t>
      </w:r>
    </w:p>
    <w:p>
      <w:pPr>
        <w:pStyle w:val="Style3"/>
        <w:numPr>
          <w:ilvl w:val="0"/>
          <w:numId w:val="13"/>
        </w:numPr>
        <w:framePr w:w="10224" w:h="14548" w:hRule="exact" w:wrap="none" w:vAnchor="page" w:hAnchor="page" w:x="866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Сбор подписей в поддержку инициативы отзыва депутата, главы сельсовета осуществляется в течение 30 дней. Если в течение этого срока не было собрано не</w:t>
        <w:softHyphen/>
        <w:t>обходимого количества подписей граждан, имеющих право на участие в отзыве, дальнейший сбор подписей прекращается.</w:t>
      </w:r>
    </w:p>
    <w:p>
      <w:pPr>
        <w:pStyle w:val="Style3"/>
        <w:numPr>
          <w:ilvl w:val="0"/>
          <w:numId w:val="13"/>
        </w:numPr>
        <w:framePr w:w="10224" w:h="14548" w:hRule="exact" w:wrap="none" w:vAnchor="page" w:hAnchor="page" w:x="866" w:y="1327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</w:t>
        <w:softHyphen/>
        <w:t>нятии Советом депутатов решения депутат, в отношении которого выдвинута ини</w:t>
        <w:softHyphen/>
        <w:t>циатива проведения голосования по отзыву, в голосовании не участвует.</w:t>
      </w:r>
    </w:p>
    <w:p>
      <w:pPr>
        <w:pStyle w:val="Style3"/>
        <w:numPr>
          <w:ilvl w:val="0"/>
          <w:numId w:val="13"/>
        </w:numPr>
        <w:framePr w:w="10224" w:h="14548" w:hRule="exact" w:wrap="none" w:vAnchor="page" w:hAnchor="page" w:x="866" w:y="1327"/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 не позднее чем через 5 дней со дня его принятия, но не менее чем за 45 дней до дня голосования по отзыву депутата и главы сельсовета.</w:t>
      </w:r>
    </w:p>
    <w:p>
      <w:pPr>
        <w:pStyle w:val="Style3"/>
        <w:numPr>
          <w:ilvl w:val="0"/>
          <w:numId w:val="13"/>
        </w:numPr>
        <w:framePr w:w="10224" w:h="14548" w:hRule="exact" w:wrap="none" w:vAnchor="page" w:hAnchor="page" w:x="866" w:y="1327"/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Депутат, глава сельсовета имеет право дать избирателям объяснения по по</w:t>
        <w:softHyphen/>
        <w:t>воду обстоятельств, выдвигаемых в качестве оснований для его отзыва.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918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8</w:t>
      </w:r>
    </w:p>
    <w:p>
      <w:pPr>
        <w:pStyle w:val="Style3"/>
        <w:numPr>
          <w:ilvl w:val="0"/>
          <w:numId w:val="13"/>
        </w:numPr>
        <w:framePr w:w="10219" w:h="14548" w:hRule="exact" w:wrap="none" w:vAnchor="page" w:hAnchor="page" w:x="823" w:y="1322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Депутат, глава сельсовета считается отозванным, если за его отзыв проголо</w:t>
        <w:softHyphen/>
        <w:t>совало не менее половины избирателей, зарегистрированных в поселении, либо со</w:t>
        <w:softHyphen/>
        <w:t>ответствующем избирательном округе.</w:t>
      </w:r>
    </w:p>
    <w:p>
      <w:pPr>
        <w:pStyle w:val="Style3"/>
        <w:numPr>
          <w:ilvl w:val="0"/>
          <w:numId w:val="13"/>
        </w:numPr>
        <w:framePr w:w="10219" w:h="14548" w:hRule="exact" w:wrap="none" w:vAnchor="page" w:hAnchor="page" w:x="823" w:y="1322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Итоги голосования по отзыву депутата, главы сельсовета и принятые реше</w:t>
        <w:softHyphen/>
        <w:t>ния подлежат официальному опубликованию (обнародованию).</w:t>
      </w:r>
    </w:p>
    <w:p>
      <w:pPr>
        <w:pStyle w:val="Style3"/>
        <w:numPr>
          <w:ilvl w:val="0"/>
          <w:numId w:val="13"/>
        </w:numPr>
        <w:framePr w:w="10219" w:h="14548" w:hRule="exact" w:wrap="none" w:vAnchor="page" w:hAnchor="page" w:x="823" w:y="1322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Члены инициативной группы, не собравшей в установленный срок требуе</w:t>
        <w:softHyphen/>
        <w:t>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 чем через один год с последнего дня периода сбора подписей.</w:t>
      </w:r>
    </w:p>
    <w:p>
      <w:pPr>
        <w:pStyle w:val="Style3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</w:t>
        <w:softHyphen/>
        <w:t>тивой проведения голосования по отзыву того же депутата, главы сельсовета.</w:t>
      </w:r>
    </w:p>
    <w:p>
      <w:pPr>
        <w:pStyle w:val="Style3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Если отзыв депутата, главы сельсовета был признан несостоявшимся или по ре</w:t>
        <w:softHyphen/>
        <w:t>зультатам голосования депутат, глава сельсовета не был отозван, повторное выдви</w:t>
        <w:softHyphen/>
        <w:t>жение инициативы проведения голосования по отзыву депутата, главы сельсовета по тем же основаниям, возможно, не ранее чем один год со дня официального опуб</w:t>
        <w:softHyphen/>
        <w:t>ликования (обнародования) результатов голосования.</w:t>
      </w:r>
    </w:p>
    <w:p>
      <w:pPr>
        <w:pStyle w:val="Style7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bookmarkStart w:id="6" w:name="bookmark6"/>
      <w:r>
        <w:rPr>
          <w:lang w:val="ru-RU"/>
          <w:sz w:val="24"/>
          <w:szCs w:val="24"/>
          <w:w w:val="100"/>
          <w:color w:val="000000"/>
          <w:position w:val="0"/>
        </w:rPr>
        <w:t>Статья 8. Г олосование по вопросам изменения границ поселения, преобра</w:t>
        <w:softHyphen/>
        <w:t>зования поселения</w:t>
      </w:r>
      <w:bookmarkEnd w:id="6"/>
    </w:p>
    <w:p>
      <w:pPr>
        <w:pStyle w:val="Style3"/>
        <w:numPr>
          <w:ilvl w:val="0"/>
          <w:numId w:val="17"/>
        </w:numPr>
        <w:framePr w:w="10219" w:h="14548" w:hRule="exact" w:wrap="none" w:vAnchor="page" w:hAnchor="page" w:x="823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случаях, предусмотренных Федеральным законом от 6 октября 2003 года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>
      <w:pPr>
        <w:pStyle w:val="Style3"/>
        <w:numPr>
          <w:ilvl w:val="0"/>
          <w:numId w:val="17"/>
        </w:numPr>
        <w:framePr w:w="10219" w:h="14548" w:hRule="exact" w:wrap="none" w:vAnchor="page" w:hAnchor="page" w:x="823" w:y="132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Голосование по вопросам изменения границ поселения, преобразования по</w:t>
        <w:softHyphen/>
        <w:t>селения назначается Советом депутатов, проводится в порядке, установленном Фе</w:t>
        <w:softHyphen/>
        <w:t>деральным законом от 12 июня 2002 года № 67-ФЗ и Кодексом о выборах и ре</w:t>
        <w:softHyphen/>
        <w:t>ферендумах с учетом особенностей, установленных Федеральным законом от 6 ок</w:t>
        <w:softHyphen/>
        <w:t>тября 2003 года № 131-ФЗ.</w:t>
      </w:r>
    </w:p>
    <w:p>
      <w:pPr>
        <w:pStyle w:val="Style3"/>
        <w:numPr>
          <w:ilvl w:val="0"/>
          <w:numId w:val="17"/>
        </w:numPr>
        <w:framePr w:w="10219" w:h="14548" w:hRule="exact" w:wrap="none" w:vAnchor="page" w:hAnchor="page" w:x="823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Итоги голосования по вопросам изменения границ поселения, преобразова</w:t>
        <w:softHyphen/>
        <w:t>ния поселения и принятые решения подлежат официальному опубликованию (обна</w:t>
        <w:softHyphen/>
        <w:t>родованию).</w:t>
      </w:r>
    </w:p>
    <w:p>
      <w:pPr>
        <w:pStyle w:val="Style7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7" w:name="bookmark7"/>
      <w:r>
        <w:rPr>
          <w:lang w:val="ru-RU"/>
          <w:sz w:val="24"/>
          <w:szCs w:val="24"/>
          <w:w w:val="100"/>
          <w:color w:val="000000"/>
          <w:position w:val="0"/>
        </w:rPr>
        <w:t>Статья 9. Сход граждан</w:t>
      </w:r>
      <w:bookmarkEnd w:id="7"/>
    </w:p>
    <w:p>
      <w:pPr>
        <w:pStyle w:val="Style3"/>
        <w:numPr>
          <w:ilvl w:val="0"/>
          <w:numId w:val="19"/>
        </w:numPr>
        <w:framePr w:w="10219" w:h="14548" w:hRule="exact" w:wrap="none" w:vAnchor="page" w:hAnchor="page" w:x="823" w:y="1322"/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</w:t>
        <w:softHyphen/>
        <w:t>зования средств самообложения граждан».</w:t>
      </w:r>
    </w:p>
    <w:p>
      <w:pPr>
        <w:pStyle w:val="Style3"/>
        <w:numPr>
          <w:ilvl w:val="0"/>
          <w:numId w:val="19"/>
        </w:numPr>
        <w:framePr w:w="10219" w:h="14548" w:hRule="exact" w:wrap="none" w:vAnchor="page" w:hAnchor="page" w:x="823" w:y="1322"/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958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9</w:t>
      </w:r>
    </w:p>
    <w:p>
      <w:pPr>
        <w:pStyle w:val="Style3"/>
        <w:framePr w:w="10219" w:h="14547" w:hRule="exact" w:wrap="none" w:vAnchor="page" w:hAnchor="page" w:x="868" w:y="1317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</w:t>
        <w:softHyphen/>
        <w:t>совало более половины участников схода граждан.</w:t>
      </w:r>
    </w:p>
    <w:p>
      <w:pPr>
        <w:pStyle w:val="Style7"/>
        <w:framePr w:w="10219" w:h="14547" w:hRule="exact" w:wrap="none" w:vAnchor="page" w:hAnchor="page" w:x="868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bookmarkStart w:id="8" w:name="bookmark8"/>
      <w:r>
        <w:rPr>
          <w:lang w:val="ru-RU"/>
          <w:sz w:val="24"/>
          <w:szCs w:val="24"/>
          <w:w w:val="100"/>
          <w:color w:val="000000"/>
          <w:position w:val="0"/>
        </w:rPr>
        <w:t>Статья 10. Правотворческая инициатива граждан</w:t>
      </w:r>
      <w:bookmarkEnd w:id="8"/>
    </w:p>
    <w:p>
      <w:pPr>
        <w:pStyle w:val="Style3"/>
        <w:numPr>
          <w:ilvl w:val="0"/>
          <w:numId w:val="21"/>
        </w:numPr>
        <w:framePr w:w="10219" w:h="14547" w:hRule="exact" w:wrap="none" w:vAnchor="page" w:hAnchor="page" w:x="868" w:y="1317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Инициативная группа граждан, обладающих избирательным правом, имеет право выступить с правотворческой инициативой в порядке, установленном поло</w:t>
        <w:softHyphen/>
        <w:t>жением, утверждаемым решением Совета депутатов.</w:t>
      </w:r>
    </w:p>
    <w:p>
      <w:pPr>
        <w:pStyle w:val="Style3"/>
        <w:numPr>
          <w:ilvl w:val="0"/>
          <w:numId w:val="21"/>
        </w:numPr>
        <w:framePr w:w="10219" w:h="14547" w:hRule="exact" w:wrap="none" w:vAnchor="page" w:hAnchor="page" w:x="868" w:y="131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</w:t>
        <w:softHyphen/>
        <w:t>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>
      <w:pPr>
        <w:pStyle w:val="Style3"/>
        <w:framePr w:w="10219" w:h="14547" w:hRule="exact" w:wrap="none" w:vAnchor="page" w:hAnchor="page" w:x="868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Представителям инициативной группы граждан должна быть обеспечена воз</w:t>
        <w:softHyphen/>
        <w:t>можность изложения своей поз</w:t>
      </w:r>
      <w:r>
        <w:rPr>
          <w:rStyle w:val="CharStyle9"/>
        </w:rPr>
        <w:t>ици</w:t>
      </w:r>
      <w:r>
        <w:rPr>
          <w:lang w:val="ru-RU"/>
          <w:sz w:val="24"/>
          <w:szCs w:val="24"/>
          <w:w w:val="100"/>
          <w:color w:val="000000"/>
          <w:position w:val="0"/>
        </w:rPr>
        <w:t>и при рассмотрении указанного проекта.</w:t>
      </w:r>
    </w:p>
    <w:p>
      <w:pPr>
        <w:pStyle w:val="Style3"/>
        <w:framePr w:w="10219" w:h="14547" w:hRule="exact" w:wrap="none" w:vAnchor="page" w:hAnchor="page" w:x="868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Если принятие муниципального правового акта, проект которого внесен в по</w:t>
        <w:softHyphen/>
        <w:t>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>
      <w:pPr>
        <w:pStyle w:val="Style3"/>
        <w:numPr>
          <w:ilvl w:val="0"/>
          <w:numId w:val="21"/>
        </w:numPr>
        <w:framePr w:w="10219" w:h="14547" w:hRule="exact" w:wrap="none" w:vAnchor="page" w:hAnchor="page" w:x="868" w:y="131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>
      <w:pPr>
        <w:pStyle w:val="Style7"/>
        <w:framePr w:w="10219" w:h="14547" w:hRule="exact" w:wrap="none" w:vAnchor="page" w:hAnchor="page" w:x="868" w:y="13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bookmarkStart w:id="9" w:name="bookmark9"/>
      <w:r>
        <w:rPr>
          <w:lang w:val="ru-RU"/>
          <w:sz w:val="24"/>
          <w:szCs w:val="24"/>
          <w:w w:val="100"/>
          <w:color w:val="000000"/>
          <w:position w:val="0"/>
        </w:rPr>
        <w:t>Статья 11. Инициативные проекты</w:t>
      </w:r>
      <w:bookmarkEnd w:id="9"/>
    </w:p>
    <w:p>
      <w:pPr>
        <w:pStyle w:val="Style3"/>
        <w:numPr>
          <w:ilvl w:val="0"/>
          <w:numId w:val="23"/>
        </w:numPr>
        <w:framePr w:w="10219" w:h="14547" w:hRule="exact" w:wrap="none" w:vAnchor="page" w:hAnchor="page" w:x="868" w:y="1317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целях реализации мероприятий, имеющих приоритетное значение для жи</w:t>
        <w:softHyphen/>
        <w:t>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</w:t>
        <w:softHyphen/>
        <w:t>ния, в администрацию Луковского сельсовета Панкрушихинского района Алтайско</w:t>
        <w:softHyphen/>
        <w:t>го края (далее по тексту Устава - администрация сельсовета) может быть внесен инициативный проект.</w:t>
      </w:r>
    </w:p>
    <w:p>
      <w:pPr>
        <w:pStyle w:val="Style3"/>
        <w:numPr>
          <w:ilvl w:val="0"/>
          <w:numId w:val="23"/>
        </w:numPr>
        <w:framePr w:w="10219" w:h="14547" w:hRule="exact" w:wrap="none" w:vAnchor="page" w:hAnchor="page" w:x="868" w:y="1317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определения части территории поселения, на которой могут реали</w:t>
        <w:softHyphen/>
        <w:t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в соответствии со статьей 26.1 Федерального закона от 6 октября 2003 года № 131-ФЗ.</w:t>
      </w:r>
    </w:p>
    <w:p>
      <w:pPr>
        <w:pStyle w:val="Style7"/>
        <w:framePr w:w="10219" w:h="14547" w:hRule="exact" w:wrap="none" w:vAnchor="page" w:hAnchor="page" w:x="868" w:y="13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bookmarkStart w:id="10" w:name="bookmark10"/>
      <w:r>
        <w:rPr>
          <w:lang w:val="ru-RU"/>
          <w:sz w:val="24"/>
          <w:szCs w:val="24"/>
          <w:w w:val="100"/>
          <w:color w:val="000000"/>
          <w:position w:val="0"/>
        </w:rPr>
        <w:t>Статья 12. Территориальное общественное самоуправление</w:t>
      </w:r>
      <w:bookmarkEnd w:id="10"/>
    </w:p>
    <w:p>
      <w:pPr>
        <w:pStyle w:val="Style3"/>
        <w:numPr>
          <w:ilvl w:val="0"/>
          <w:numId w:val="25"/>
        </w:numPr>
        <w:framePr w:w="10219" w:h="14547" w:hRule="exact" w:wrap="none" w:vAnchor="page" w:hAnchor="page" w:x="868" w:y="1317"/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34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10</w:t>
      </w:r>
    </w:p>
    <w:p>
      <w:pPr>
        <w:pStyle w:val="Style3"/>
        <w:framePr w:w="10214" w:h="14553" w:hRule="exact" w:wrap="none" w:vAnchor="page" w:hAnchor="page" w:x="826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депутатов.</w:t>
      </w:r>
    </w:p>
    <w:p>
      <w:pPr>
        <w:pStyle w:val="Style3"/>
        <w:numPr>
          <w:ilvl w:val="0"/>
          <w:numId w:val="25"/>
        </w:numPr>
        <w:framePr w:w="10214" w:h="14553" w:hRule="exact" w:wrap="none" w:vAnchor="page" w:hAnchor="page" w:x="826" w:y="1317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иные территории проживания граждан.</w:t>
      </w:r>
    </w:p>
    <w:p>
      <w:pPr>
        <w:pStyle w:val="Style3"/>
        <w:numPr>
          <w:ilvl w:val="0"/>
          <w:numId w:val="25"/>
        </w:numPr>
        <w:framePr w:w="10214" w:h="14553" w:hRule="exact" w:wrap="none" w:vAnchor="page" w:hAnchor="page" w:x="826" w:y="1317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>
      <w:pPr>
        <w:pStyle w:val="Style3"/>
        <w:numPr>
          <w:ilvl w:val="0"/>
          <w:numId w:val="25"/>
        </w:numPr>
        <w:framePr w:w="10214" w:h="14553" w:hRule="exact" w:wrap="none" w:vAnchor="page" w:hAnchor="page" w:x="826" w:y="1317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самоуправления.</w:t>
      </w:r>
    </w:p>
    <w:p>
      <w:pPr>
        <w:pStyle w:val="Style3"/>
        <w:framePr w:w="10214" w:h="14553" w:hRule="exact" w:wrap="none" w:vAnchor="page" w:hAnchor="page" w:x="826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>
      <w:pPr>
        <w:pStyle w:val="Style3"/>
        <w:numPr>
          <w:ilvl w:val="0"/>
          <w:numId w:val="25"/>
        </w:numPr>
        <w:framePr w:w="10214" w:h="14553" w:hRule="exact" w:wrap="none" w:vAnchor="page" w:hAnchor="page" w:x="826" w:y="1317"/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>
      <w:pPr>
        <w:pStyle w:val="Style3"/>
        <w:framePr w:w="10214" w:h="14553" w:hRule="exact" w:wrap="none" w:vAnchor="page" w:hAnchor="page" w:x="826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>
      <w:pPr>
        <w:pStyle w:val="Style3"/>
        <w:numPr>
          <w:ilvl w:val="0"/>
          <w:numId w:val="25"/>
        </w:numPr>
        <w:framePr w:w="10214" w:h="14553" w:hRule="exact" w:wrap="none" w:vAnchor="page" w:hAnchor="page" w:x="826" w:y="1317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>
      <w:pPr>
        <w:pStyle w:val="Style3"/>
        <w:numPr>
          <w:ilvl w:val="0"/>
          <w:numId w:val="27"/>
        </w:numPr>
        <w:framePr w:w="10214" w:h="14553" w:hRule="exact" w:wrap="none" w:vAnchor="page" w:hAnchor="page" w:x="826" w:y="1317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установление структуры органов территориального общественного самоуправления;</w:t>
      </w:r>
    </w:p>
    <w:p>
      <w:pPr>
        <w:pStyle w:val="Style3"/>
        <w:numPr>
          <w:ilvl w:val="0"/>
          <w:numId w:val="27"/>
        </w:numPr>
        <w:framePr w:w="10214" w:h="14553" w:hRule="exact" w:wrap="none" w:vAnchor="page" w:hAnchor="page" w:x="826" w:y="131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устава территориального общественного самоуправления, внесение в него изменений и дополнений;</w:t>
      </w:r>
    </w:p>
    <w:p>
      <w:pPr>
        <w:pStyle w:val="Style3"/>
        <w:numPr>
          <w:ilvl w:val="0"/>
          <w:numId w:val="27"/>
        </w:numPr>
        <w:framePr w:w="10214" w:h="14553" w:hRule="exact" w:wrap="none" w:vAnchor="page" w:hAnchor="page" w:x="826" w:y="1317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избрание органов территориального общественного самоуправления;</w:t>
      </w:r>
    </w:p>
    <w:p>
      <w:pPr>
        <w:pStyle w:val="Style3"/>
        <w:numPr>
          <w:ilvl w:val="0"/>
          <w:numId w:val="27"/>
        </w:numPr>
        <w:framePr w:w="10214" w:h="14553" w:hRule="exact" w:wrap="none" w:vAnchor="page" w:hAnchor="page" w:x="826" w:y="1317"/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определение основных направлений деятельности территориального общественного самоуправления;</w:t>
      </w:r>
    </w:p>
    <w:p>
      <w:pPr>
        <w:pStyle w:val="Style3"/>
        <w:numPr>
          <w:ilvl w:val="0"/>
          <w:numId w:val="27"/>
        </w:numPr>
        <w:framePr w:w="10214" w:h="14553" w:hRule="exact" w:wrap="none" w:vAnchor="page" w:hAnchor="page" w:x="826" w:y="1317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утверждение сметы доходов и расходов территориального общественного самоуправления и отчета о ее исполнении;</w:t>
      </w:r>
    </w:p>
    <w:p>
      <w:pPr>
        <w:pStyle w:val="Style3"/>
        <w:numPr>
          <w:ilvl w:val="0"/>
          <w:numId w:val="27"/>
        </w:numPr>
        <w:framePr w:w="10214" w:h="14553" w:hRule="exact" w:wrap="none" w:vAnchor="page" w:hAnchor="page" w:x="826" w:y="1317"/>
        <w:tabs>
          <w:tab w:leader="none" w:pos="11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рассмотрение и утверждение отчетов о деятельности органов территориального общественного самоуправления;</w:t>
      </w:r>
    </w:p>
    <w:p>
      <w:pPr>
        <w:pStyle w:val="Style3"/>
        <w:numPr>
          <w:ilvl w:val="0"/>
          <w:numId w:val="27"/>
        </w:numPr>
        <w:framePr w:w="10214" w:h="14553" w:hRule="exact" w:wrap="none" w:vAnchor="page" w:hAnchor="page" w:x="826" w:y="1317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обсуждение инициативного проекта и принятие решения по вопросу о его одобрении.</w:t>
      </w:r>
    </w:p>
    <w:p>
      <w:pPr>
        <w:pStyle w:val="Style3"/>
        <w:numPr>
          <w:ilvl w:val="0"/>
          <w:numId w:val="25"/>
        </w:numPr>
        <w:framePr w:w="10214" w:h="14553" w:hRule="exact" w:wrap="none" w:vAnchor="page" w:hAnchor="page" w:x="826" w:y="1317"/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территориального общественного самоуправления:</w:t>
      </w:r>
    </w:p>
    <w:p>
      <w:pPr>
        <w:pStyle w:val="Style3"/>
        <w:numPr>
          <w:ilvl w:val="0"/>
          <w:numId w:val="29"/>
        </w:numPr>
        <w:framePr w:w="10214" w:h="14553" w:hRule="exact" w:wrap="none" w:vAnchor="page" w:hAnchor="page" w:x="826" w:y="1317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представляют интересы населения, проживающего на соответствующей территории;</w:t>
      </w:r>
    </w:p>
    <w:p>
      <w:pPr>
        <w:pStyle w:val="Style3"/>
        <w:numPr>
          <w:ilvl w:val="0"/>
          <w:numId w:val="29"/>
        </w:numPr>
        <w:framePr w:w="10214" w:h="14553" w:hRule="exact" w:wrap="none" w:vAnchor="page" w:hAnchor="page" w:x="826" w:y="1317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обеспечивают исполнение решений, принятых на собраниях и конференциях граждан;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79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11</w:t>
      </w:r>
    </w:p>
    <w:p>
      <w:pPr>
        <w:pStyle w:val="Style3"/>
        <w:numPr>
          <w:ilvl w:val="0"/>
          <w:numId w:val="29"/>
        </w:numPr>
        <w:framePr w:w="10214" w:h="14221" w:hRule="exact" w:wrap="none" w:vAnchor="page" w:hAnchor="page" w:x="871" w:y="1327"/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поселения;</w:t>
      </w:r>
    </w:p>
    <w:p>
      <w:pPr>
        <w:pStyle w:val="Style3"/>
        <w:numPr>
          <w:ilvl w:val="0"/>
          <w:numId w:val="29"/>
        </w:numPr>
        <w:framePr w:w="10214" w:h="14221" w:hRule="exact" w:wrap="none" w:vAnchor="page" w:hAnchor="page" w:x="871" w:y="1327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>
      <w:pPr>
        <w:pStyle w:val="Style3"/>
        <w:numPr>
          <w:ilvl w:val="0"/>
          <w:numId w:val="25"/>
        </w:numPr>
        <w:framePr w:w="10214" w:h="14221" w:hRule="exact" w:wrap="none" w:vAnchor="page" w:hAnchor="page" w:x="871" w:y="1327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</w:p>
    <w:p>
      <w:pPr>
        <w:pStyle w:val="Style3"/>
        <w:numPr>
          <w:ilvl w:val="0"/>
          <w:numId w:val="25"/>
        </w:numPr>
        <w:framePr w:w="10214" w:h="14221" w:hRule="exact" w:wrap="none" w:vAnchor="page" w:hAnchor="page" w:x="871" w:y="1327"/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определяются положением, утверждаемым решением Совета депутатов.</w:t>
      </w:r>
    </w:p>
    <w:p>
      <w:pPr>
        <w:pStyle w:val="Style7"/>
        <w:framePr w:w="10214" w:h="14221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80"/>
      </w:pPr>
      <w:bookmarkStart w:id="11" w:name="bookmark11"/>
      <w:r>
        <w:rPr>
          <w:lang w:val="ru-RU"/>
          <w:sz w:val="24"/>
          <w:szCs w:val="24"/>
          <w:w w:val="100"/>
          <w:color w:val="000000"/>
          <w:position w:val="0"/>
        </w:rPr>
        <w:t>Статья 13. Староста сельского населенного пункта</w:t>
      </w:r>
      <w:bookmarkEnd w:id="11"/>
    </w:p>
    <w:p>
      <w:pPr>
        <w:pStyle w:val="Style3"/>
        <w:numPr>
          <w:ilvl w:val="0"/>
          <w:numId w:val="31"/>
        </w:numPr>
        <w:framePr w:w="10214" w:h="14221" w:hRule="exact" w:wrap="none" w:vAnchor="page" w:hAnchor="page" w:x="871" w:y="1327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Для организации взаимодействия органов местного самоуправления и жите</w:t>
        <w:softHyphen/>
        <w:t>лей сельского населенного пункта при решении вопросов местного значения в сель</w:t>
        <w:softHyphen/>
        <w:t>ском населенном пункте, расположенном в поселении, может назначаться староста сельского населенного пункта (далее по тексту Устава - староста).</w:t>
      </w:r>
    </w:p>
    <w:p>
      <w:pPr>
        <w:pStyle w:val="Style3"/>
        <w:numPr>
          <w:ilvl w:val="0"/>
          <w:numId w:val="31"/>
        </w:numPr>
        <w:framePr w:w="10214" w:h="14221" w:hRule="exact" w:wrap="none" w:vAnchor="page" w:hAnchor="page" w:x="871" w:y="1327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Староста назначается Советом депутатов по представлению схода граждан сельского населенного пункта из числа граждан Российской Федерации, прожи</w:t>
        <w:softHyphen/>
        <w:t>вающих на территории данного сельского населенного пункта и обладающих актив</w:t>
        <w:softHyphen/>
        <w:t>ным избирательным правом, либо граждан Российской Федерации, достигших на день представления сходом граждан 18 лет и имею</w:t>
      </w:r>
      <w:r>
        <w:rPr>
          <w:rStyle w:val="CharStyle9"/>
        </w:rPr>
        <w:t>щи</w:t>
      </w:r>
      <w:r>
        <w:rPr>
          <w:lang w:val="ru-RU"/>
          <w:sz w:val="24"/>
          <w:szCs w:val="24"/>
          <w:w w:val="100"/>
          <w:color w:val="000000"/>
          <w:position w:val="0"/>
        </w:rPr>
        <w:t>х в собственности жилое по</w:t>
        <w:softHyphen/>
        <w:t>мещение, расположенное на территории данного сельского населенного пункта.</w:t>
      </w:r>
    </w:p>
    <w:p>
      <w:pPr>
        <w:pStyle w:val="Style3"/>
        <w:numPr>
          <w:ilvl w:val="0"/>
          <w:numId w:val="31"/>
        </w:numPr>
        <w:framePr w:w="10214" w:h="14221" w:hRule="exact" w:wrap="none" w:vAnchor="page" w:hAnchor="page" w:x="871" w:y="1327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Срок полномочий старосты составляет 5 лет.</w:t>
      </w:r>
    </w:p>
    <w:p>
      <w:pPr>
        <w:pStyle w:val="Style3"/>
        <w:numPr>
          <w:ilvl w:val="0"/>
          <w:numId w:val="31"/>
        </w:numPr>
        <w:framePr w:w="10214" w:h="14221" w:hRule="exact" w:wrap="none" w:vAnchor="page" w:hAnchor="page" w:x="871" w:y="1327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17" w:lineRule="exact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</w:t>
        <w:softHyphen/>
        <w:t>ростах сельских населенных пунктов Алтайского края».</w:t>
      </w:r>
    </w:p>
    <w:p>
      <w:pPr>
        <w:pStyle w:val="Style7"/>
        <w:framePr w:w="10214" w:h="14221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12" w:name="bookmark12"/>
      <w:r>
        <w:rPr>
          <w:lang w:val="ru-RU"/>
          <w:sz w:val="24"/>
          <w:szCs w:val="24"/>
          <w:w w:val="100"/>
          <w:color w:val="000000"/>
          <w:position w:val="0"/>
        </w:rPr>
        <w:t>Статья 14. Публичные слушания, общественные обсуждения</w:t>
      </w:r>
      <w:bookmarkEnd w:id="12"/>
    </w:p>
    <w:p>
      <w:pPr>
        <w:pStyle w:val="Style3"/>
        <w:numPr>
          <w:ilvl w:val="0"/>
          <w:numId w:val="33"/>
        </w:numPr>
        <w:framePr w:w="10214" w:h="14221" w:hRule="exact" w:wrap="none" w:vAnchor="page" w:hAnchor="page" w:x="871" w:y="1327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Для обсуждения проектов муниципальных правовых актов по вопросам ме</w:t>
        <w:softHyphen/>
        <w:t>стного значения с участием жителей поселения Советом депутатов, главой сельсо</w:t>
        <w:softHyphen/>
        <w:t>вета могут проводиться публичные слушания.</w:t>
      </w:r>
    </w:p>
    <w:p>
      <w:pPr>
        <w:pStyle w:val="Style3"/>
        <w:numPr>
          <w:ilvl w:val="0"/>
          <w:numId w:val="33"/>
        </w:numPr>
        <w:framePr w:w="10214" w:h="14221" w:hRule="exact" w:wrap="none" w:vAnchor="page" w:hAnchor="page" w:x="871" w:y="1327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Публичные слушания проводятся по инициативе населения, Совета депута</w:t>
        <w:softHyphen/>
        <w:t>тов или главы сельсовета.</w:t>
      </w:r>
    </w:p>
    <w:p>
      <w:pPr>
        <w:pStyle w:val="Style3"/>
        <w:framePr w:w="10214" w:h="14221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Публичные слушания, проводимые по инициативе населения или Совета депу</w:t>
        <w:softHyphen/>
        <w:t>татов, назначаются Советом депутатов, а по инициативе главы сельсовета - главой сельсовета.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34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12</w:t>
      </w:r>
    </w:p>
    <w:p>
      <w:pPr>
        <w:pStyle w:val="Style3"/>
        <w:numPr>
          <w:ilvl w:val="0"/>
          <w:numId w:val="33"/>
        </w:numPr>
        <w:framePr w:w="10214" w:h="14548" w:hRule="exact" w:wrap="none" w:vAnchor="page" w:hAnchor="page" w:x="826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 публичные слушания должны выноситься вопросы, предусмотренные ча</w:t>
        <w:softHyphen/>
        <w:t>стью 3 статьи 28 Федерального закона от 6 октября 2003 года № 131-ФЗ.</w:t>
      </w:r>
    </w:p>
    <w:p>
      <w:pPr>
        <w:pStyle w:val="Style3"/>
        <w:framePr w:w="10214" w:h="14548" w:hRule="exact" w:wrap="none" w:vAnchor="page" w:hAnchor="page" w:x="82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Иные вопросы, подлежащие вынесению на публичные слушания, обществен</w:t>
        <w:softHyphen/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>
      <w:pPr>
        <w:pStyle w:val="Style3"/>
        <w:numPr>
          <w:ilvl w:val="0"/>
          <w:numId w:val="33"/>
        </w:numPr>
        <w:framePr w:w="10214" w:h="14548" w:hRule="exact" w:wrap="none" w:vAnchor="page" w:hAnchor="page" w:x="826" w:y="1322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организации и проведения публичных слушаний, общественных об</w:t>
        <w:softHyphen/>
        <w:t>суждений определяется нормативным правовым актом Совета депутатов.</w:t>
      </w:r>
    </w:p>
    <w:p>
      <w:pPr>
        <w:pStyle w:val="Style7"/>
        <w:framePr w:w="10214" w:h="14548" w:hRule="exact" w:wrap="none" w:vAnchor="page" w:hAnchor="page" w:x="82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bookmarkStart w:id="13" w:name="bookmark13"/>
      <w:r>
        <w:rPr>
          <w:lang w:val="ru-RU"/>
          <w:sz w:val="24"/>
          <w:szCs w:val="24"/>
          <w:w w:val="100"/>
          <w:color w:val="000000"/>
          <w:position w:val="0"/>
        </w:rPr>
        <w:t>Статья 15. Собрание граждан</w:t>
      </w:r>
      <w:bookmarkEnd w:id="13"/>
    </w:p>
    <w:p>
      <w:pPr>
        <w:pStyle w:val="Style3"/>
        <w:numPr>
          <w:ilvl w:val="0"/>
          <w:numId w:val="35"/>
        </w:numPr>
        <w:framePr w:w="10214" w:h="14548" w:hRule="exact" w:wrap="none" w:vAnchor="page" w:hAnchor="page" w:x="826" w:y="1322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Для обсуждения вопросов местного значения поселения, информирования населения о деятельности органов местного самоуправления и должностных лиц ме</w:t>
        <w:softHyphen/>
        <w:t>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граждан.</w:t>
      </w:r>
    </w:p>
    <w:p>
      <w:pPr>
        <w:pStyle w:val="Style3"/>
        <w:numPr>
          <w:ilvl w:val="0"/>
          <w:numId w:val="35"/>
        </w:numPr>
        <w:framePr w:w="10214" w:h="14548" w:hRule="exact" w:wrap="none" w:vAnchor="page" w:hAnchor="page" w:x="826" w:y="1322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Собрание граждан проводится по инициативе населения, Совета депутатов, главы сельсовета, а также в случаях, предусмотренных уставом территориального общественного самоуправления.</w:t>
      </w:r>
    </w:p>
    <w:p>
      <w:pPr>
        <w:pStyle w:val="Style3"/>
        <w:framePr w:w="10214" w:h="14548" w:hRule="exact" w:wrap="none" w:vAnchor="page" w:hAnchor="page" w:x="82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Собрание граждан, проводимое по инициативе населения или Совета депута</w:t>
        <w:softHyphen/>
        <w:t>тов, назначается Советом депутатов, а по инициативе главы сельсовета - главой сельсовета.</w:t>
      </w:r>
    </w:p>
    <w:p>
      <w:pPr>
        <w:pStyle w:val="Style3"/>
        <w:numPr>
          <w:ilvl w:val="0"/>
          <w:numId w:val="35"/>
        </w:numPr>
        <w:framePr w:w="10214" w:h="14548" w:hRule="exact" w:wrap="none" w:vAnchor="page" w:hAnchor="page" w:x="826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</w:t>
      </w:r>
      <w:r>
        <w:rPr>
          <w:rStyle w:val="CharStyle9"/>
        </w:rPr>
        <w:t>щи</w:t>
      </w:r>
      <w:r>
        <w:rPr>
          <w:lang w:val="ru-RU"/>
          <w:sz w:val="24"/>
          <w:szCs w:val="24"/>
          <w:w w:val="100"/>
          <w:color w:val="000000"/>
          <w:position w:val="0"/>
        </w:rPr>
        <w:t>х право на участие в собрании граждан.</w:t>
      </w:r>
    </w:p>
    <w:p>
      <w:pPr>
        <w:pStyle w:val="Style3"/>
        <w:numPr>
          <w:ilvl w:val="0"/>
          <w:numId w:val="35"/>
        </w:numPr>
        <w:framePr w:w="10214" w:h="14548" w:hRule="exact" w:wrap="none" w:vAnchor="page" w:hAnchor="page" w:x="826" w:y="1322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>
      <w:pPr>
        <w:pStyle w:val="Style3"/>
        <w:framePr w:w="10214" w:h="14548" w:hRule="exact" w:wrap="none" w:vAnchor="page" w:hAnchor="page" w:x="82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принятия решения о созыве собрания граждан Совет депутатов опре</w:t>
        <w:softHyphen/>
        <w:t>деляет время и место его проведения, а также органы и должностных лиц местного самоуправления, ответственных за его подготовку и проведение. При этом собрание граждан должно быть проведено не позднее, чем через 30 дней со дня принятия ре</w:t>
        <w:softHyphen/>
        <w:t>шения о его созыве.</w:t>
      </w:r>
    </w:p>
    <w:p>
      <w:pPr>
        <w:pStyle w:val="Style3"/>
        <w:numPr>
          <w:ilvl w:val="0"/>
          <w:numId w:val="35"/>
        </w:numPr>
        <w:framePr w:w="10214" w:h="14548" w:hRule="exact" w:wrap="none" w:vAnchor="page" w:hAnchor="page" w:x="826" w:y="1322"/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собрании граждан по вопросам внесения инициативных проектов и их рас</w:t>
        <w:softHyphen/>
        <w:t>смотрения вправе принимать участие жители соответствующей территории, дос</w:t>
        <w:softHyphen/>
        <w:t>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</w:t>
        <w:softHyphen/>
        <w:t>ектов определяется нормативным правовым актом Совета депутатов.</w:t>
      </w:r>
    </w:p>
    <w:p>
      <w:pPr>
        <w:pStyle w:val="Style3"/>
        <w:numPr>
          <w:ilvl w:val="0"/>
          <w:numId w:val="35"/>
        </w:numPr>
        <w:framePr w:w="10214" w:h="14548" w:hRule="exact" w:wrap="none" w:vAnchor="page" w:hAnchor="page" w:x="826" w:y="1322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Собрание граждан может принимать обращения к органам местного само</w:t>
        <w:softHyphen/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>
      <w:pPr>
        <w:pStyle w:val="Style3"/>
        <w:numPr>
          <w:ilvl w:val="0"/>
          <w:numId w:val="35"/>
        </w:numPr>
        <w:framePr w:w="10214" w:h="14548" w:hRule="exact" w:wrap="none" w:vAnchor="page" w:hAnchor="page" w:x="826" w:y="1322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Обращения, принятые собранием граждан, подлежат обязательному рассмот</w:t>
        <w:softHyphen/>
        <w:t>рению органами местного самоуправления и должностными лицами местного само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76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13</w:t>
      </w:r>
    </w:p>
    <w:p>
      <w:pPr>
        <w:pStyle w:val="Style3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управления, к компетенции которых отнесено решение содержащихся в обращениях вопросов, с направлением письменного ответа.</w:t>
      </w:r>
    </w:p>
    <w:p>
      <w:pPr>
        <w:pStyle w:val="Style3"/>
        <w:numPr>
          <w:ilvl w:val="0"/>
          <w:numId w:val="35"/>
        </w:numPr>
        <w:framePr w:w="10219" w:h="14226" w:hRule="exact" w:wrap="none" w:vAnchor="page" w:hAnchor="page" w:x="868" w:y="132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назначения и проведения собрания граждан, а также полномочия собрания граждан определяются в соответствии с Федеральным законом от 6 октяб</w:t>
        <w:softHyphen/>
        <w:t>ря 2003 года № 131-ФЗ, настоящим Уставом и положением, утверждаемым решени</w:t>
        <w:softHyphen/>
        <w:t>ем Совета депутатов, уставом территориального общественного самоуправления.</w:t>
      </w:r>
    </w:p>
    <w:p>
      <w:pPr>
        <w:pStyle w:val="Style3"/>
        <w:numPr>
          <w:ilvl w:val="0"/>
          <w:numId w:val="35"/>
        </w:numPr>
        <w:framePr w:w="10219" w:h="14226" w:hRule="exact" w:wrap="none" w:vAnchor="page" w:hAnchor="page" w:x="868" w:y="1322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Итоги собрания граждан подлежат официальному опубликованию (обнаро</w:t>
        <w:softHyphen/>
        <w:t>дованию).</w:t>
      </w:r>
    </w:p>
    <w:p>
      <w:pPr>
        <w:pStyle w:val="Style7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60"/>
      </w:pPr>
      <w:bookmarkStart w:id="14" w:name="bookmark14"/>
      <w:r>
        <w:rPr>
          <w:lang w:val="ru-RU"/>
          <w:sz w:val="24"/>
          <w:szCs w:val="24"/>
          <w:w w:val="100"/>
          <w:color w:val="000000"/>
          <w:position w:val="0"/>
        </w:rPr>
        <w:t>Статья 16. Конференция граждан (собрание делегатов)</w:t>
      </w:r>
      <w:bookmarkEnd w:id="14"/>
    </w:p>
    <w:p>
      <w:pPr>
        <w:pStyle w:val="Style3"/>
        <w:numPr>
          <w:ilvl w:val="0"/>
          <w:numId w:val="37"/>
        </w:numPr>
        <w:framePr w:w="10219" w:h="14226" w:hRule="exact" w:wrap="none" w:vAnchor="page" w:hAnchor="page" w:x="868" w:y="1322"/>
        <w:tabs>
          <w:tab w:leader="none" w:pos="9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Для обсуждения вопросов местного значения поселения, информирования населения о деятельности органов местного самоуправления и должностных лиц ме</w:t>
        <w:softHyphen/>
        <w:t>стного самоуправления на всей территории поселения, а также на части территории поселения, где созыв собрания граждан не возможен, полномочия собрания граждан осуществляются конференцией граждан (собранием делегатов).</w:t>
      </w:r>
    </w:p>
    <w:p>
      <w:pPr>
        <w:pStyle w:val="Style3"/>
        <w:numPr>
          <w:ilvl w:val="0"/>
          <w:numId w:val="37"/>
        </w:numPr>
        <w:framePr w:w="10219" w:h="14226" w:hRule="exact" w:wrap="none" w:vAnchor="page" w:hAnchor="page" w:x="868" w:y="1322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Конференция граждан (собрание делегатов) проводится по инициативе Сове</w:t>
        <w:softHyphen/>
        <w:t>та депутатов, главы сельсовета.</w:t>
      </w:r>
    </w:p>
    <w:p>
      <w:pPr>
        <w:pStyle w:val="Style3"/>
        <w:numPr>
          <w:ilvl w:val="0"/>
          <w:numId w:val="37"/>
        </w:numPr>
        <w:framePr w:w="10219" w:h="14226" w:hRule="exact" w:wrap="none" w:vAnchor="page" w:hAnchor="page" w:x="868" w:y="1322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назначения и проведения конференции граждан (собрания делега</w:t>
        <w:softHyphen/>
        <w:t>тов), избрания делегатов определяются положением, утверждаемым решением Со</w:t>
        <w:softHyphen/>
        <w:t>вета депутатов.</w:t>
      </w:r>
    </w:p>
    <w:p>
      <w:pPr>
        <w:pStyle w:val="Style3"/>
        <w:numPr>
          <w:ilvl w:val="0"/>
          <w:numId w:val="37"/>
        </w:numPr>
        <w:framePr w:w="10219" w:h="14226" w:hRule="exact" w:wrap="none" w:vAnchor="page" w:hAnchor="page" w:x="868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Итоги конференции граждан (собрания делегатов) подлежат официальному опубликованию (обнародованию).</w:t>
      </w:r>
    </w:p>
    <w:p>
      <w:pPr>
        <w:pStyle w:val="Style7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60"/>
      </w:pPr>
      <w:bookmarkStart w:id="15" w:name="bookmark15"/>
      <w:r>
        <w:rPr>
          <w:lang w:val="ru-RU"/>
          <w:sz w:val="24"/>
          <w:szCs w:val="24"/>
          <w:w w:val="100"/>
          <w:color w:val="000000"/>
          <w:position w:val="0"/>
        </w:rPr>
        <w:t>Статья 17. Опрос граждан</w:t>
      </w:r>
      <w:bookmarkEnd w:id="15"/>
    </w:p>
    <w:p>
      <w:pPr>
        <w:pStyle w:val="Style3"/>
        <w:numPr>
          <w:ilvl w:val="0"/>
          <w:numId w:val="39"/>
        </w:numPr>
        <w:framePr w:w="10219" w:h="14226" w:hRule="exact" w:wrap="none" w:vAnchor="page" w:hAnchor="page" w:x="868" w:y="1322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</w:t>
        <w:softHyphen/>
        <w:t>нами государственной власти.</w:t>
      </w:r>
    </w:p>
    <w:p>
      <w:pPr>
        <w:pStyle w:val="Style3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Результаты опроса носят рекомендательный характер.</w:t>
      </w:r>
    </w:p>
    <w:p>
      <w:pPr>
        <w:pStyle w:val="Style3"/>
        <w:numPr>
          <w:ilvl w:val="0"/>
          <w:numId w:val="39"/>
        </w:numPr>
        <w:framePr w:w="10219" w:h="14226" w:hRule="exact" w:wrap="none" w:vAnchor="page" w:hAnchor="page" w:x="868" w:y="1322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опросе могут принимать участие жители поселения, обладающие избира</w:t>
        <w:softHyphen/>
        <w:t>тельным правом. В опросе граждан по вопросу выявления мнения граждан о под</w:t>
        <w:softHyphen/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</w:t>
        <w:softHyphen/>
        <w:t>тилетнего возраста.</w:t>
      </w:r>
    </w:p>
    <w:p>
      <w:pPr>
        <w:pStyle w:val="Style3"/>
        <w:numPr>
          <w:ilvl w:val="0"/>
          <w:numId w:val="39"/>
        </w:numPr>
        <w:framePr w:w="10219" w:h="14226" w:hRule="exact" w:wrap="none" w:vAnchor="page" w:hAnchor="page" w:x="868" w:y="1322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Опрос граждан проводится по инициативе:</w:t>
      </w:r>
    </w:p>
    <w:p>
      <w:pPr>
        <w:pStyle w:val="Style3"/>
        <w:numPr>
          <w:ilvl w:val="0"/>
          <w:numId w:val="41"/>
        </w:numPr>
        <w:framePr w:w="10219" w:h="14226" w:hRule="exact" w:wrap="none" w:vAnchor="page" w:hAnchor="page" w:x="868" w:y="1322"/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Совета депутатов или главы сельсовета - по вопросам местного значения;</w:t>
      </w:r>
    </w:p>
    <w:p>
      <w:pPr>
        <w:pStyle w:val="Style3"/>
        <w:numPr>
          <w:ilvl w:val="0"/>
          <w:numId w:val="41"/>
        </w:numPr>
        <w:framePr w:w="10219" w:h="14226" w:hRule="exact" w:wrap="none" w:vAnchor="page" w:hAnchor="page" w:x="868" w:y="1322"/>
        <w:tabs>
          <w:tab w:leader="none" w:pos="9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Правительства Алтайского края - для учета мнения граждан при принятии решений об изменении целевого назначения земель поселения для объектов краево</w:t>
        <w:softHyphen/>
        <w:t>го и межрегионального значения;</w:t>
      </w:r>
    </w:p>
    <w:p>
      <w:pPr>
        <w:pStyle w:val="Style3"/>
        <w:numPr>
          <w:ilvl w:val="0"/>
          <w:numId w:val="41"/>
        </w:numPr>
        <w:framePr w:w="10219" w:h="14226" w:hRule="exact" w:wrap="none" w:vAnchor="page" w:hAnchor="page" w:x="868" w:y="1322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жителей поселения или его части, в которых предлагается реализовать ини</w:t>
        <w:softHyphen/>
        <w:t>циативный проект, достигших шестнадцатилетнего возраста, - для выявления мне</w:t>
        <w:softHyphen/>
        <w:t>ния граждан о поддержке данного инициативного проекта.</w:t>
      </w:r>
    </w:p>
    <w:p>
      <w:pPr>
        <w:pStyle w:val="Style3"/>
        <w:numPr>
          <w:ilvl w:val="0"/>
          <w:numId w:val="39"/>
        </w:numPr>
        <w:framePr w:w="10219" w:h="14226" w:hRule="exact" w:wrap="none" w:vAnchor="page" w:hAnchor="page" w:x="868" w:y="1322"/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назначения и проведения опроса граждан определяется положением, утверждаемым решением Совета депутатов, в соответствии с законом Алтайского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31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14</w:t>
      </w:r>
    </w:p>
    <w:p>
      <w:pPr>
        <w:pStyle w:val="Style3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304" w:line="326" w:lineRule="exact"/>
        <w:ind w:left="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края от 30 июня 2015 года № 59-ЗС «О порядке назначения и проведения опроса граждан в муниципальных образованиях Алтайского края».</w:t>
      </w:r>
    </w:p>
    <w:p>
      <w:pPr>
        <w:pStyle w:val="Style7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bookmarkStart w:id="16" w:name="bookmark16"/>
      <w:r>
        <w:rPr>
          <w:lang w:val="ru-RU"/>
          <w:sz w:val="24"/>
          <w:szCs w:val="24"/>
          <w:w w:val="100"/>
          <w:color w:val="000000"/>
          <w:position w:val="0"/>
        </w:rPr>
        <w:t>Статья 18. Обращения граждан в органы местного самоуправления</w:t>
      </w:r>
      <w:bookmarkEnd w:id="16"/>
    </w:p>
    <w:p>
      <w:pPr>
        <w:pStyle w:val="Style3"/>
        <w:numPr>
          <w:ilvl w:val="0"/>
          <w:numId w:val="43"/>
        </w:numPr>
        <w:framePr w:w="10219" w:h="14557" w:hRule="exact" w:wrap="none" w:vAnchor="page" w:hAnchor="page" w:x="823" w:y="1318"/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Граждане имеют право обращаться лично, а также направлять индивидуаль</w:t>
        <w:softHyphen/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уч</w:t>
        <w:softHyphen/>
        <w:t>реждения и их должностным лицам.</w:t>
      </w:r>
    </w:p>
    <w:p>
      <w:pPr>
        <w:pStyle w:val="Style3"/>
        <w:numPr>
          <w:ilvl w:val="0"/>
          <w:numId w:val="43"/>
        </w:numPr>
        <w:framePr w:w="10219" w:h="14557" w:hRule="exact" w:wrap="none" w:vAnchor="page" w:hAnchor="page" w:x="823" w:y="1318"/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Обращения граждан подлежат рассмотрению в порядке и сроки, установлен</w:t>
        <w:softHyphen/>
        <w:t>ные Федеральным законом от 2 мая 2006 года № 59-ФЗ «О порядке рассмотрения обращений граждан Российской Федерации».</w:t>
      </w:r>
    </w:p>
    <w:p>
      <w:pPr>
        <w:pStyle w:val="Style3"/>
        <w:numPr>
          <w:ilvl w:val="0"/>
          <w:numId w:val="43"/>
        </w:numPr>
        <w:framePr w:w="10219" w:h="14557" w:hRule="exact" w:wrap="none" w:vAnchor="page" w:hAnchor="page" w:x="823" w:y="1318"/>
        <w:tabs>
          <w:tab w:leader="none" w:pos="10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5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>
      <w:pPr>
        <w:pStyle w:val="Style7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80" w:right="2400" w:firstLine="0"/>
      </w:pPr>
      <w:bookmarkStart w:id="17" w:name="bookmark17"/>
      <w:r>
        <w:rPr>
          <w:lang w:val="ru-RU"/>
          <w:sz w:val="24"/>
          <w:szCs w:val="24"/>
          <w:w w:val="100"/>
          <w:color w:val="000000"/>
          <w:position w:val="0"/>
        </w:rPr>
        <w:t>ГЛАВА 3. ОРГАНЫ МЕСТНОГО САМОУПРАВЛЕНИЯ Статья 19. Структура органов местного самоуправления</w:t>
      </w:r>
      <w:bookmarkEnd w:id="17"/>
    </w:p>
    <w:p>
      <w:pPr>
        <w:pStyle w:val="Style3"/>
        <w:numPr>
          <w:ilvl w:val="0"/>
          <w:numId w:val="45"/>
        </w:numPr>
        <w:framePr w:w="10219" w:h="14557" w:hRule="exact" w:wrap="none" w:vAnchor="page" w:hAnchor="page" w:x="823" w:y="1318"/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Структуру органов местного самоуправления составляют:</w:t>
      </w:r>
    </w:p>
    <w:p>
      <w:pPr>
        <w:pStyle w:val="Style3"/>
        <w:numPr>
          <w:ilvl w:val="0"/>
          <w:numId w:val="47"/>
        </w:numPr>
        <w:framePr w:w="10219" w:h="14557" w:hRule="exact" w:wrap="none" w:vAnchor="page" w:hAnchor="page" w:x="823" w:y="1318"/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депутатов;</w:t>
      </w:r>
    </w:p>
    <w:p>
      <w:pPr>
        <w:pStyle w:val="Style3"/>
        <w:numPr>
          <w:ilvl w:val="0"/>
          <w:numId w:val="47"/>
        </w:numPr>
        <w:framePr w:w="10219" w:h="14557" w:hRule="exact" w:wrap="none" w:vAnchor="page" w:hAnchor="page" w:x="823" w:y="1318"/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сельсовета;</w:t>
      </w:r>
    </w:p>
    <w:p>
      <w:pPr>
        <w:pStyle w:val="Style3"/>
        <w:numPr>
          <w:ilvl w:val="0"/>
          <w:numId w:val="47"/>
        </w:numPr>
        <w:framePr w:w="10219" w:h="14557" w:hRule="exact" w:wrap="none" w:vAnchor="page" w:hAnchor="page" w:x="823" w:y="1318"/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администрация сельсовета.</w:t>
      </w:r>
    </w:p>
    <w:p>
      <w:pPr>
        <w:pStyle w:val="Style3"/>
        <w:numPr>
          <w:ilvl w:val="0"/>
          <w:numId w:val="45"/>
        </w:numPr>
        <w:framePr w:w="10219" w:h="14557" w:hRule="exact" w:wrap="none" w:vAnchor="page" w:hAnchor="page" w:x="823" w:y="1318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17" w:lineRule="exact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Изменение структуры органов местного самоуправления осуществляется не иначе как путем внесения изменений в настоящий Устав.</w:t>
      </w:r>
    </w:p>
    <w:p>
      <w:pPr>
        <w:pStyle w:val="Style7"/>
        <w:framePr w:w="10219" w:h="14557" w:hRule="exact" w:wrap="none" w:vAnchor="page" w:hAnchor="page" w:x="823" w:y="13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bookmarkStart w:id="18" w:name="bookmark18"/>
      <w:r>
        <w:rPr>
          <w:lang w:val="ru-RU"/>
          <w:sz w:val="24"/>
          <w:szCs w:val="24"/>
          <w:w w:val="100"/>
          <w:color w:val="000000"/>
          <w:position w:val="0"/>
        </w:rPr>
        <w:t>Статья 20. Правовой статус Совета депутатов</w:t>
      </w:r>
      <w:bookmarkEnd w:id="18"/>
    </w:p>
    <w:p>
      <w:pPr>
        <w:pStyle w:val="Style3"/>
        <w:numPr>
          <w:ilvl w:val="0"/>
          <w:numId w:val="49"/>
        </w:numPr>
        <w:framePr w:w="10219" w:h="14557" w:hRule="exact" w:wrap="none" w:vAnchor="page" w:hAnchor="page" w:x="823" w:y="1318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является постоянно действующим представительным орга</w:t>
        <w:softHyphen/>
        <w:t>ном поселения.</w:t>
      </w:r>
    </w:p>
    <w:p>
      <w:pPr>
        <w:pStyle w:val="Style3"/>
        <w:numPr>
          <w:ilvl w:val="0"/>
          <w:numId w:val="49"/>
        </w:numPr>
        <w:framePr w:w="10219" w:h="14557" w:hRule="exact" w:wrap="none" w:vAnchor="page" w:hAnchor="page" w:x="823" w:y="1318"/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состоит из 7 депутатов, избираемых на муниципальных вы</w:t>
        <w:softHyphen/>
        <w:t>борах.</w:t>
      </w:r>
    </w:p>
    <w:p>
      <w:pPr>
        <w:pStyle w:val="Style3"/>
        <w:numPr>
          <w:ilvl w:val="0"/>
          <w:numId w:val="49"/>
        </w:numPr>
        <w:framePr w:w="10219" w:h="14557" w:hRule="exact" w:wrap="none" w:vAnchor="page" w:hAnchor="page" w:x="823" w:y="1318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Срок полномочий Совета депутатов и его депутатов составляет пять лет. Ус</w:t>
        <w:softHyphen/>
        <w:t>тановленный срок полномочий не может быть изменен в течение текущего срока полномочий.</w:t>
      </w:r>
    </w:p>
    <w:p>
      <w:pPr>
        <w:pStyle w:val="Style3"/>
        <w:numPr>
          <w:ilvl w:val="0"/>
          <w:numId w:val="49"/>
        </w:numPr>
        <w:framePr w:w="10219" w:h="14557" w:hRule="exact" w:wrap="none" w:vAnchor="page" w:hAnchor="page" w:x="823" w:y="1318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может осуществлять свои полномочия в случае избрания не менее двух третей от установленной численности депутатов. Срок полномочий Со</w:t>
        <w:softHyphen/>
        <w:t>вета депутатов исчисляется со дня его первого правомочного заседания. Полномо</w:t>
        <w:softHyphen/>
        <w:t>чия Совета депутатов прекращаются с момента начала работы первого правомочно</w:t>
        <w:softHyphen/>
        <w:t>го заседания Совета депутатов нового созыва, за исключением случаев досрочного прекращения полномочий.</w:t>
      </w:r>
    </w:p>
    <w:p>
      <w:pPr>
        <w:pStyle w:val="Style3"/>
        <w:numPr>
          <w:ilvl w:val="0"/>
          <w:numId w:val="49"/>
        </w:numPr>
        <w:framePr w:w="10219" w:h="14557" w:hRule="exact" w:wrap="none" w:vAnchor="page" w:hAnchor="page" w:x="823" w:y="1318"/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осуществляет свои полномочия и принимает решения в кол</w:t>
        <w:softHyphen/>
        <w:t>легиальном порядке.</w:t>
      </w:r>
    </w:p>
    <w:p>
      <w:pPr>
        <w:pStyle w:val="Style3"/>
        <w:numPr>
          <w:ilvl w:val="0"/>
          <w:numId w:val="49"/>
        </w:numPr>
        <w:framePr w:w="10219" w:h="14557" w:hRule="exact" w:wrap="none" w:vAnchor="page" w:hAnchor="page" w:x="823" w:y="1318"/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подотчетен населению.</w:t>
      </w:r>
    </w:p>
    <w:p>
      <w:pPr>
        <w:pStyle w:val="Style3"/>
        <w:numPr>
          <w:ilvl w:val="0"/>
          <w:numId w:val="49"/>
        </w:numPr>
        <w:framePr w:w="10219" w:h="14557" w:hRule="exact" w:wrap="none" w:vAnchor="page" w:hAnchor="page" w:x="823" w:y="1318"/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обладает правом законодательной инициативы в Алтайском краевом Законодательном Собрании.</w:t>
      </w:r>
    </w:p>
    <w:p>
      <w:pPr>
        <w:pStyle w:val="Style3"/>
        <w:numPr>
          <w:ilvl w:val="0"/>
          <w:numId w:val="49"/>
        </w:numPr>
        <w:framePr w:w="10219" w:h="14557" w:hRule="exact" w:wrap="none" w:vAnchor="page" w:hAnchor="page" w:x="823" w:y="1318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не обладает правами юридического лица.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76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15</w:t>
      </w:r>
    </w:p>
    <w:p>
      <w:pPr>
        <w:pStyle w:val="Style3"/>
        <w:framePr w:w="10219" w:h="14225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Наименование « Луковский сельский Совет депутатов Панкрушихинского рай</w:t>
        <w:softHyphen/>
        <w:t>она Алтайского края» помещается на штампах и бланках Совета депутатов и на со</w:t>
        <w:softHyphen/>
        <w:t>ответствующих печатях.</w:t>
      </w:r>
    </w:p>
    <w:p>
      <w:pPr>
        <w:pStyle w:val="Style3"/>
        <w:numPr>
          <w:ilvl w:val="0"/>
          <w:numId w:val="49"/>
        </w:numPr>
        <w:framePr w:w="10219" w:h="14225" w:hRule="exact" w:wrap="none" w:vAnchor="page" w:hAnchor="page" w:x="868" w:y="1322"/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Местонахождение Совета депутатов: 658768, село Луковка Панкрушихинского района Алтайского края, ул. Ленинская, 34.</w:t>
      </w:r>
    </w:p>
    <w:p>
      <w:pPr>
        <w:pStyle w:val="Style7"/>
        <w:framePr w:w="10219" w:h="14225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bookmarkStart w:id="19" w:name="bookmark19"/>
      <w:r>
        <w:rPr>
          <w:lang w:val="ru-RU"/>
          <w:sz w:val="24"/>
          <w:szCs w:val="24"/>
          <w:w w:val="100"/>
          <w:color w:val="000000"/>
          <w:position w:val="0"/>
        </w:rPr>
        <w:t>Статья 21. Досрочное прекращение полномочий Совета депутатов</w:t>
      </w:r>
      <w:bookmarkEnd w:id="19"/>
    </w:p>
    <w:p>
      <w:pPr>
        <w:pStyle w:val="Style3"/>
        <w:numPr>
          <w:ilvl w:val="0"/>
          <w:numId w:val="51"/>
        </w:numPr>
        <w:framePr w:w="10219" w:h="14225" w:hRule="exact" w:wrap="none" w:vAnchor="page" w:hAnchor="page" w:x="868" w:y="1322"/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Совета депутатов могут быть досрочно прекращены в случае:</w:t>
      </w:r>
    </w:p>
    <w:p>
      <w:pPr>
        <w:pStyle w:val="Style3"/>
        <w:numPr>
          <w:ilvl w:val="0"/>
          <w:numId w:val="53"/>
        </w:numPr>
        <w:framePr w:w="10219" w:h="14225" w:hRule="exact" w:wrap="none" w:vAnchor="page" w:hAnchor="page" w:x="868" w:y="1322"/>
        <w:tabs>
          <w:tab w:leader="none" w:pos="9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его роспуска законом Алтайского края в соответствии со статьей 73 Феде</w:t>
        <w:softHyphen/>
        <w:t>рального закона от 6 октября 2003 года №131-ФЗ;</w:t>
      </w:r>
    </w:p>
    <w:p>
      <w:pPr>
        <w:pStyle w:val="Style3"/>
        <w:numPr>
          <w:ilvl w:val="0"/>
          <w:numId w:val="53"/>
        </w:numPr>
        <w:framePr w:w="10219" w:h="14225" w:hRule="exact" w:wrap="none" w:vAnchor="page" w:hAnchor="page" w:x="868" w:y="1322"/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принятия Советом депутатов решения о самороспуске;</w:t>
      </w:r>
    </w:p>
    <w:p>
      <w:pPr>
        <w:pStyle w:val="Style3"/>
        <w:numPr>
          <w:ilvl w:val="0"/>
          <w:numId w:val="53"/>
        </w:numPr>
        <w:framePr w:w="10219" w:h="14225" w:hRule="exact" w:wrap="none" w:vAnchor="page" w:hAnchor="page" w:x="868" w:y="1322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>
      <w:pPr>
        <w:pStyle w:val="Style3"/>
        <w:numPr>
          <w:ilvl w:val="0"/>
          <w:numId w:val="53"/>
        </w:numPr>
        <w:framePr w:w="10219" w:h="14225" w:hRule="exact" w:wrap="none" w:vAnchor="page" w:hAnchor="page" w:x="868" w:y="1322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преобразования поселения, осуществляемого в соответствии с частями 3, 3.1, 3.1-1, 5, 6.2, 7.2 статьи 13 Федерального закона от 6 октября 2003 года №131-ФЗ, а также в случае упразднения поселения;</w:t>
      </w:r>
    </w:p>
    <w:p>
      <w:pPr>
        <w:pStyle w:val="Style3"/>
        <w:numPr>
          <w:ilvl w:val="0"/>
          <w:numId w:val="53"/>
        </w:numPr>
        <w:framePr w:w="10219" w:h="14225" w:hRule="exact" w:wrap="none" w:vAnchor="page" w:hAnchor="page" w:x="868" w:y="1322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утраты поселением статуса муниципального образования в связи с его объе</w:t>
        <w:softHyphen/>
        <w:t>динением с городским округом;</w:t>
      </w:r>
    </w:p>
    <w:p>
      <w:pPr>
        <w:pStyle w:val="Style3"/>
        <w:numPr>
          <w:ilvl w:val="0"/>
          <w:numId w:val="53"/>
        </w:numPr>
        <w:framePr w:w="10219" w:h="14225" w:hRule="exact" w:wrap="none" w:vAnchor="page" w:hAnchor="page" w:x="868" w:y="1322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увеличения численности избирателей поселения более чем на 25 процентов, произошедшего вследствие изменения границ поселения или объединения поселе</w:t>
        <w:softHyphen/>
        <w:t>ния с городским округом;</w:t>
      </w:r>
    </w:p>
    <w:p>
      <w:pPr>
        <w:pStyle w:val="Style3"/>
        <w:numPr>
          <w:ilvl w:val="0"/>
          <w:numId w:val="53"/>
        </w:numPr>
        <w:framePr w:w="10219" w:h="14225" w:hRule="exact" w:wrap="none" w:vAnchor="page" w:hAnchor="page" w:x="868" w:y="1322"/>
        <w:tabs>
          <w:tab w:leader="none" w:pos="9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>
      <w:pPr>
        <w:pStyle w:val="Style3"/>
        <w:numPr>
          <w:ilvl w:val="0"/>
          <w:numId w:val="51"/>
        </w:numPr>
        <w:framePr w:w="10219" w:h="14225" w:hRule="exact" w:wrap="none" w:vAnchor="page" w:hAnchor="page" w:x="868" w:y="1322"/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Совета депутатов по основаниям, предусмотренным пунктами 1, 4-6 части 1 настоящей статьи, прекращаются в соответствии с законом Алтайского края.</w:t>
      </w:r>
    </w:p>
    <w:p>
      <w:pPr>
        <w:pStyle w:val="Style3"/>
        <w:numPr>
          <w:ilvl w:val="0"/>
          <w:numId w:val="51"/>
        </w:numPr>
        <w:framePr w:w="10219" w:h="14225" w:hRule="exact" w:wrap="none" w:vAnchor="page" w:hAnchor="page" w:x="868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Решение о самороспуске принимается не менее чем тремя четвертями голо</w:t>
        <w:softHyphen/>
        <w:t>сов от установленной численности депутатов по письменному предложению, вне</w:t>
        <w:softHyphen/>
        <w:t>сенному в Совет депутатов не менее чем одной третьей частью от установленной численности депутатов. При этом Совет депутатов, чьи полномочия досрочно пре</w:t>
        <w:softHyphen/>
        <w:t>кращены, продолжает действовать до начала работы Совета депутатов нового созы</w:t>
        <w:softHyphen/>
        <w:t>ва.</w:t>
      </w:r>
    </w:p>
    <w:p>
      <w:pPr>
        <w:pStyle w:val="Style3"/>
        <w:numPr>
          <w:ilvl w:val="0"/>
          <w:numId w:val="51"/>
        </w:numPr>
        <w:framePr w:w="10219" w:h="14225" w:hRule="exact" w:wrap="none" w:vAnchor="page" w:hAnchor="page" w:x="868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Решение о досрочном прекращении полномочий Совета депутатов по осно</w:t>
        <w:softHyphen/>
        <w:t>ванию, предусмотренному пунктом 7 части 1 настоящей статьи, принимается не ме</w:t>
        <w:softHyphen/>
        <w:t>нее чем двумя третями голосов от установленной численности депутатов по пись</w:t>
        <w:softHyphen/>
        <w:t>менному предложению, внесенному в Совет депутатов главой сельсовета, депутата</w:t>
        <w:softHyphen/>
        <w:t>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</w:t>
        <w:softHyphen/>
        <w:t>ма.</w:t>
      </w:r>
    </w:p>
    <w:p>
      <w:pPr>
        <w:pStyle w:val="Style7"/>
        <w:framePr w:w="10219" w:h="14225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bookmarkStart w:id="20" w:name="bookmark20"/>
      <w:r>
        <w:rPr>
          <w:lang w:val="ru-RU"/>
          <w:sz w:val="24"/>
          <w:szCs w:val="24"/>
          <w:w w:val="100"/>
          <w:color w:val="000000"/>
          <w:position w:val="0"/>
        </w:rPr>
        <w:t>Статья 22. Сессия Совета депутатов</w:t>
      </w:r>
      <w:bookmarkEnd w:id="20"/>
    </w:p>
    <w:p>
      <w:pPr>
        <w:pStyle w:val="Style3"/>
        <w:numPr>
          <w:ilvl w:val="0"/>
          <w:numId w:val="55"/>
        </w:numPr>
        <w:framePr w:w="10219" w:h="14225" w:hRule="exact" w:wrap="none" w:vAnchor="page" w:hAnchor="page" w:x="868" w:y="1322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Основной формой деятельности Совета депутатов является сессия. Сессии проводятся гласно и носят открытый характер.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34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16</w:t>
      </w:r>
    </w:p>
    <w:p>
      <w:pPr>
        <w:pStyle w:val="Style3"/>
        <w:framePr w:w="10214" w:h="14539" w:hRule="exact" w:wrap="none" w:vAnchor="page" w:hAnchor="page" w:x="82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может принять решение о проведении закрытой сессии (за</w:t>
        <w:softHyphen/>
        <w:t>крытом слушании вопроса). Основания для принятия данного решения устанавли</w:t>
        <w:softHyphen/>
        <w:t>ваются Регламентом Совета депутатов (далее по тексту Устава - Регламент), утвер</w:t>
        <w:softHyphen/>
        <w:t>ждаемым решением Совета депутатов.</w:t>
      </w:r>
    </w:p>
    <w:p>
      <w:pPr>
        <w:pStyle w:val="Style3"/>
        <w:numPr>
          <w:ilvl w:val="0"/>
          <w:numId w:val="55"/>
        </w:numPr>
        <w:framePr w:w="10214" w:h="14539" w:hRule="exact" w:wrap="none" w:vAnchor="page" w:hAnchor="page" w:x="826" w:y="1327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собирается на первую сессию не позднее, чем через 30 дней после его избрания в правомочном составе.</w:t>
      </w:r>
    </w:p>
    <w:p>
      <w:pPr>
        <w:pStyle w:val="Style3"/>
        <w:numPr>
          <w:ilvl w:val="0"/>
          <w:numId w:val="55"/>
        </w:numPr>
        <w:framePr w:w="10214" w:h="14539" w:hRule="exact" w:wrap="none" w:vAnchor="page" w:hAnchor="page" w:x="826" w:y="1327"/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Очередные сессии созываются не реже одного раза в три месяца.</w:t>
      </w:r>
    </w:p>
    <w:p>
      <w:pPr>
        <w:pStyle w:val="Style3"/>
        <w:numPr>
          <w:ilvl w:val="0"/>
          <w:numId w:val="55"/>
        </w:numPr>
        <w:framePr w:w="10214" w:h="14539" w:hRule="exact" w:wrap="none" w:vAnchor="page" w:hAnchor="page" w:x="826" w:y="132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Внеочередные сессии созываются по предложению одной трети от установ</w:t>
        <w:softHyphen/>
        <w:t>ленной численности депутатов, или по требованию главы сельсовета.</w:t>
      </w:r>
    </w:p>
    <w:p>
      <w:pPr>
        <w:pStyle w:val="Style3"/>
        <w:numPr>
          <w:ilvl w:val="0"/>
          <w:numId w:val="55"/>
        </w:numPr>
        <w:framePr w:w="10214" w:h="14539" w:hRule="exact" w:wrap="none" w:vAnchor="page" w:hAnchor="page" w:x="826" w:y="1327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Сессия правомочна, если на ней присутствует не менее 50 процентов от чис</w:t>
        <w:softHyphen/>
        <w:t>ла избранных депутатов.</w:t>
      </w:r>
    </w:p>
    <w:p>
      <w:pPr>
        <w:pStyle w:val="Style3"/>
        <w:numPr>
          <w:ilvl w:val="0"/>
          <w:numId w:val="55"/>
        </w:numPr>
        <w:framePr w:w="10214" w:h="14539" w:hRule="exact" w:wrap="none" w:vAnchor="page" w:hAnchor="page" w:x="826" w:y="1327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созыва и проведения сессий Совета депутатов (далее по тексту Устава - сессия) устанавливается Регламентом.</w:t>
      </w:r>
    </w:p>
    <w:p>
      <w:pPr>
        <w:pStyle w:val="Style7"/>
        <w:framePr w:w="10214" w:h="14539" w:hRule="exact" w:wrap="none" w:vAnchor="page" w:hAnchor="page" w:x="82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bookmarkStart w:id="21" w:name="bookmark21"/>
      <w:r>
        <w:rPr>
          <w:lang w:val="ru-RU"/>
          <w:sz w:val="24"/>
          <w:szCs w:val="24"/>
          <w:w w:val="100"/>
          <w:color w:val="000000"/>
          <w:position w:val="0"/>
        </w:rPr>
        <w:t>Статья 23. Исключительная компетенция Совета депутатов</w:t>
      </w:r>
      <w:bookmarkEnd w:id="21"/>
    </w:p>
    <w:p>
      <w:pPr>
        <w:pStyle w:val="Style3"/>
        <w:framePr w:w="10214" w:h="14539" w:hRule="exact" w:wrap="none" w:vAnchor="page" w:hAnchor="page" w:x="82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исключительной компетенции Совета депутатов находятся: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Устава и внесение в него изменений и дополнений;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утверждение бюджета поселения и отчета о его исполнении;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утверждение стратегии социально-экономического развития поселения;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определение порядка управления и распоряжения имуществом, находящимся в собственности поселения;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8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определение порядка принятия решений о создании, реорганизации и ликви</w:t>
        <w:softHyphen/>
        <w:t>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определение порядка участия поселения в организациях межмуниципального сотрудничества;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определение порядка материально-технического и организационного обеспе</w:t>
        <w:softHyphen/>
        <w:t>чения деятельности органов местного самоуправления;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контроль за исполнением органами местного самоуправления и должност</w:t>
        <w:softHyphen/>
        <w:t>ными лицами местного самоуправления полномочий по решению вопросов местно</w:t>
        <w:softHyphen/>
        <w:t>го значения;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решения об удалении главы сельсовета в отставку;</w:t>
      </w:r>
    </w:p>
    <w:p>
      <w:pPr>
        <w:pStyle w:val="Style3"/>
        <w:numPr>
          <w:ilvl w:val="0"/>
          <w:numId w:val="57"/>
        </w:numPr>
        <w:framePr w:w="10214" w:h="14539" w:hRule="exact" w:wrap="none" w:vAnchor="page" w:hAnchor="page" w:x="826" w:y="1327"/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утверждение правил благоустройства территории поселения.</w:t>
      </w:r>
    </w:p>
    <w:p>
      <w:pPr>
        <w:pStyle w:val="Style7"/>
        <w:framePr w:w="10214" w:h="14539" w:hRule="exact" w:wrap="none" w:vAnchor="page" w:hAnchor="page" w:x="82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bookmarkStart w:id="22" w:name="bookmark22"/>
      <w:r>
        <w:rPr>
          <w:lang w:val="ru-RU"/>
          <w:sz w:val="24"/>
          <w:szCs w:val="24"/>
          <w:w w:val="100"/>
          <w:color w:val="000000"/>
          <w:position w:val="0"/>
        </w:rPr>
        <w:t>Статья 24. Иные полномочия Совета депутатов</w:t>
      </w:r>
      <w:bookmarkEnd w:id="22"/>
    </w:p>
    <w:p>
      <w:pPr>
        <w:pStyle w:val="Style3"/>
        <w:framePr w:w="10214" w:h="14539" w:hRule="exact" w:wrap="none" w:vAnchor="page" w:hAnchor="page" w:x="826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К иным полномочиям Совета депутатов относится:</w:t>
      </w:r>
    </w:p>
    <w:p>
      <w:pPr>
        <w:pStyle w:val="Style3"/>
        <w:numPr>
          <w:ilvl w:val="0"/>
          <w:numId w:val="59"/>
        </w:numPr>
        <w:framePr w:w="10214" w:h="14539" w:hRule="exact" w:wrap="none" w:vAnchor="page" w:hAnchor="page" w:x="826" w:y="1327"/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заслушивание ежегодных отчетов главы сельсовета о результатах его дея</w:t>
        <w:softHyphen/>
        <w:t>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</w:t>
        <w:softHyphen/>
        <w:t>ставленных Советом депутатов;</w:t>
      </w:r>
    </w:p>
    <w:p>
      <w:pPr>
        <w:pStyle w:val="Style3"/>
        <w:numPr>
          <w:ilvl w:val="0"/>
          <w:numId w:val="59"/>
        </w:numPr>
        <w:framePr w:w="10214" w:h="14539" w:hRule="exact" w:wrap="none" w:vAnchor="page" w:hAnchor="page" w:x="826" w:y="1327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избрание Советом депутатов из своего состава тайным голосованием на пер</w:t>
        <w:softHyphen/>
        <w:t>вой сессии нового созыва большинством голосов от установленной численности де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81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17</w:t>
      </w:r>
    </w:p>
    <w:p>
      <w:pPr>
        <w:pStyle w:val="Style3"/>
        <w:framePr w:w="10210" w:h="14226" w:hRule="exact" w:wrap="none" w:vAnchor="page" w:hAnchor="page" w:x="87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путатов депутата Панкрушихинского районного Совета депутатов на срок полномо</w:t>
        <w:softHyphen/>
        <w:t>чий Совета депутатов;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утверждение Регламента, внесение в него изменений и дополнений;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обращение в суд с заявлениями в защиту публичных интересов в случаях, предусмотренных федеральными законами;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установление порядка рассмотрения проекта бюджета поселения, утвержде</w:t>
        <w:softHyphen/>
        <w:t>ния и исполнения бюджета поселения, осуществления контроля за его исполнением и утверждения отчета об исполнении бюджета поселения;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распоря</w:t>
        <w:softHyphen/>
        <w:t>жении после уплаты налогов и иных обязательных платежей;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решений совместно с представительными органами иных муници</w:t>
        <w:softHyphen/>
        <w:t>пальных образований об учреждении для совместного решения вопросов местного значения межмуниципальных хозяйственных обществ;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решений о создании некоммерческих организаций в форме авто</w:t>
        <w:softHyphen/>
        <w:t>номных некоммерческих организаций и фондов;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8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определение в соответствии с федеральными законами порядка принятия ре</w:t>
        <w:softHyphen/>
        <w:t>шений об условиях приватизации муниципального имущества;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решений о приватизации имущества, находящегося в собственно</w:t>
        <w:softHyphen/>
        <w:t>сти поселения, о сделках с имуществом, находящимся в собственности поселения, подлежащих утверждению Советом депутатов;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установление порядка финансирования мероприятий по улучшению усло</w:t>
        <w:softHyphen/>
        <w:t>вий и охраны труда за счет средств бюджета поселения, внебюджетных источников;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4,9 статьи 3 настоящего Устава;</w:t>
      </w:r>
    </w:p>
    <w:p>
      <w:pPr>
        <w:pStyle w:val="Style3"/>
        <w:numPr>
          <w:ilvl w:val="0"/>
          <w:numId w:val="59"/>
        </w:numPr>
        <w:framePr w:w="10210" w:h="14226" w:hRule="exact" w:wrap="none" w:vAnchor="page" w:hAnchor="page" w:x="873" w:y="1322"/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осуществление иных полномочий в соответствии с федеральными законами, законами Алтайского края, настоящим Уставом.</w:t>
      </w:r>
    </w:p>
    <w:p>
      <w:pPr>
        <w:pStyle w:val="Style7"/>
        <w:framePr w:w="10210" w:h="14226" w:hRule="exact" w:wrap="none" w:vAnchor="page" w:hAnchor="page" w:x="87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bookmarkStart w:id="23" w:name="bookmark23"/>
      <w:r>
        <w:rPr>
          <w:lang w:val="ru-RU"/>
          <w:sz w:val="24"/>
          <w:szCs w:val="24"/>
          <w:w w:val="100"/>
          <w:color w:val="000000"/>
          <w:position w:val="0"/>
        </w:rPr>
        <w:t>Статья 25. Структура Совета депутатов</w:t>
      </w:r>
      <w:bookmarkEnd w:id="23"/>
    </w:p>
    <w:p>
      <w:pPr>
        <w:pStyle w:val="Style3"/>
        <w:numPr>
          <w:ilvl w:val="0"/>
          <w:numId w:val="61"/>
        </w:numPr>
        <w:framePr w:w="10210" w:h="14226" w:hRule="exact" w:wrap="none" w:vAnchor="page" w:hAnchor="page" w:x="873" w:y="1322"/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самостоятельно определяет свою структуру.</w:t>
      </w:r>
    </w:p>
    <w:p>
      <w:pPr>
        <w:pStyle w:val="Style3"/>
        <w:numPr>
          <w:ilvl w:val="0"/>
          <w:numId w:val="61"/>
        </w:numPr>
        <w:framePr w:w="10210" w:h="14226" w:hRule="exact" w:wrap="none" w:vAnchor="page" w:hAnchor="page" w:x="873" w:y="1322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структуру Совета депутатов входят глава сельсовета, исполняющий полномочия председателя Совета депутатов, заместитель председателя Совета депутатов, постоянные комиссии, иные органы и выборные должностные лица в соответствии с настоящим Уставом и решениями Совета депутатов.</w:t>
      </w:r>
    </w:p>
    <w:p>
      <w:pPr>
        <w:pStyle w:val="Style3"/>
        <w:numPr>
          <w:ilvl w:val="0"/>
          <w:numId w:val="61"/>
        </w:numPr>
        <w:framePr w:w="10210" w:h="14226" w:hRule="exact" w:wrap="none" w:vAnchor="page" w:hAnchor="page" w:x="873" w:y="1322"/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Постоянные комиссии образуются из числа депутатов для подготовки и предварительного рассмотрения вопросов, относящихся к ведению Совета депута</w:t>
        <w:softHyphen/>
        <w:t>тов, а также для содействия проведению в жизнь решений Совета депутатов, осуще</w:t>
        <w:softHyphen/>
        <w:t>ствления в пределах компетенции Совета депутатов контроля за деятельностью ор</w:t>
        <w:softHyphen/>
        <w:t>ганов местного самоуправления и должностных лиц местного самоуправления.</w:t>
      </w:r>
    </w:p>
    <w:p>
      <w:pPr>
        <w:pStyle w:val="Style3"/>
        <w:framePr w:w="10210" w:h="14226" w:hRule="exact" w:wrap="none" w:vAnchor="page" w:hAnchor="page" w:x="87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депута</w:t>
        <w:softHyphen/>
        <w:t>тов.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34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18</w:t>
      </w:r>
    </w:p>
    <w:p>
      <w:pPr>
        <w:pStyle w:val="Style3"/>
        <w:numPr>
          <w:ilvl w:val="0"/>
          <w:numId w:val="61"/>
        </w:numPr>
        <w:framePr w:w="10214" w:h="14539" w:hRule="exact" w:wrap="none" w:vAnchor="page" w:hAnchor="page" w:x="826" w:y="1322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Заместитель председателя Совета депутатов, председатели постоянных комиссий избираются на должность и освобождаются от замещения должности Советом депутатов в соответствии с Регламентом.</w:t>
      </w:r>
    </w:p>
    <w:p>
      <w:pPr>
        <w:pStyle w:val="Style3"/>
        <w:numPr>
          <w:ilvl w:val="0"/>
          <w:numId w:val="61"/>
        </w:numPr>
        <w:framePr w:w="10214" w:h="14539" w:hRule="exact" w:wrap="none" w:vAnchor="page" w:hAnchor="page" w:x="826" w:y="1322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депутатов при их об</w:t>
        <w:softHyphen/>
        <w:t>разовании.</w:t>
      </w:r>
    </w:p>
    <w:p>
      <w:pPr>
        <w:pStyle w:val="Style3"/>
        <w:numPr>
          <w:ilvl w:val="0"/>
          <w:numId w:val="61"/>
        </w:numPr>
        <w:framePr w:w="10214" w:h="14539" w:hRule="exact" w:wrap="none" w:vAnchor="page" w:hAnchor="page" w:x="826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Совете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>
      <w:pPr>
        <w:pStyle w:val="Style3"/>
        <w:framePr w:w="10214" w:h="14539" w:hRule="exact" w:wrap="none" w:vAnchor="page" w:hAnchor="page" w:x="826" w:y="1322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образования, полномочия и процедура регистрации депутатских объе</w:t>
        <w:softHyphen/>
        <w:t>динений устанавливаются Регламентом.</w:t>
      </w:r>
    </w:p>
    <w:p>
      <w:pPr>
        <w:pStyle w:val="Style7"/>
        <w:framePr w:w="10214" w:h="14539" w:hRule="exact" w:wrap="none" w:vAnchor="page" w:hAnchor="page" w:x="82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bookmarkStart w:id="24" w:name="bookmark24"/>
      <w:r>
        <w:rPr>
          <w:lang w:val="ru-RU"/>
          <w:sz w:val="24"/>
          <w:szCs w:val="24"/>
          <w:w w:val="100"/>
          <w:color w:val="000000"/>
          <w:position w:val="0"/>
        </w:rPr>
        <w:t>Статья 26. Правовой статус депутата</w:t>
      </w:r>
      <w:bookmarkEnd w:id="24"/>
    </w:p>
    <w:p>
      <w:pPr>
        <w:pStyle w:val="Style3"/>
        <w:numPr>
          <w:ilvl w:val="0"/>
          <w:numId w:val="63"/>
        </w:numPr>
        <w:framePr w:w="10214" w:h="14539" w:hRule="exact" w:wrap="none" w:vAnchor="page" w:hAnchor="page" w:x="826" w:y="1322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>
      <w:pPr>
        <w:pStyle w:val="Style3"/>
        <w:framePr w:w="10214" w:h="14539" w:hRule="exact" w:wrap="none" w:vAnchor="page" w:hAnchor="page" w:x="82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обеспечивают депутату условия для беспре</w:t>
        <w:softHyphen/>
        <w:t>пятственного осуществления своих полномочий.</w:t>
      </w:r>
    </w:p>
    <w:p>
      <w:pPr>
        <w:pStyle w:val="Style3"/>
        <w:numPr>
          <w:ilvl w:val="0"/>
          <w:numId w:val="63"/>
        </w:numPr>
        <w:framePr w:w="10214" w:h="14539" w:hRule="exact" w:wrap="none" w:vAnchor="page" w:hAnchor="page" w:x="826" w:y="1322"/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Депутаты осуществляют свои полномочия на непостоянной основе.</w:t>
      </w:r>
    </w:p>
    <w:p>
      <w:pPr>
        <w:pStyle w:val="Style3"/>
        <w:framePr w:w="10214" w:h="14539" w:hRule="exact" w:wrap="none" w:vAnchor="page" w:hAnchor="page" w:x="82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Депутату для осуществления своих полномочий на непостоянной основе в со</w:t>
        <w:softHyphen/>
        <w:t>ответствии с законом Алтайского края от 10 октября 2011 года № 130-ЗС «О гаран</w:t>
        <w:softHyphen/>
        <w:t>тиях осуществления полномочий депутата, члена выборного органа местного само</w:t>
        <w:softHyphen/>
        <w:t>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</w:t>
      </w:r>
    </w:p>
    <w:p>
      <w:pPr>
        <w:pStyle w:val="Style3"/>
        <w:numPr>
          <w:ilvl w:val="0"/>
          <w:numId w:val="65"/>
        </w:numPr>
        <w:framePr w:w="10214" w:h="14539" w:hRule="exact" w:wrap="none" w:vAnchor="page" w:hAnchor="page" w:x="826" w:y="1322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ЗС) гарантируется сохранение места работы (должности) на период, который составляет в совокупности два рабочих дня в месяц.</w:t>
      </w:r>
    </w:p>
    <w:p>
      <w:pPr>
        <w:pStyle w:val="Style3"/>
        <w:numPr>
          <w:ilvl w:val="0"/>
          <w:numId w:val="63"/>
        </w:numPr>
        <w:framePr w:w="10214" w:h="14539" w:hRule="exact" w:wrap="none" w:vAnchor="page" w:hAnchor="page" w:x="826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 имеет удостоверение, являющееся основным документом, подтвер</w:t>
        <w:softHyphen/>
        <w:t>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>
      <w:pPr>
        <w:pStyle w:val="Style3"/>
        <w:numPr>
          <w:ilvl w:val="0"/>
          <w:numId w:val="63"/>
        </w:numPr>
        <w:framePr w:w="10214" w:h="14539" w:hRule="exact" w:wrap="none" w:vAnchor="page" w:hAnchor="page" w:x="826" w:y="1322"/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 обязан:</w:t>
      </w:r>
    </w:p>
    <w:p>
      <w:pPr>
        <w:pStyle w:val="Style3"/>
        <w:numPr>
          <w:ilvl w:val="0"/>
          <w:numId w:val="67"/>
        </w:numPr>
        <w:framePr w:w="10214" w:h="14539" w:hRule="exact" w:wrap="none" w:vAnchor="page" w:hAnchor="page" w:x="826" w:y="1322"/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 отсутствии уважительных причин лично участвовать в каждой сессии;</w:t>
      </w:r>
    </w:p>
    <w:p>
      <w:pPr>
        <w:pStyle w:val="Style3"/>
        <w:numPr>
          <w:ilvl w:val="0"/>
          <w:numId w:val="67"/>
        </w:numPr>
        <w:framePr w:w="10214" w:h="14539" w:hRule="exact" w:wrap="none" w:vAnchor="page" w:hAnchor="page" w:x="826" w:y="1322"/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соблюдать правила депутатской этики, установленные Советом депутатов;</w:t>
      </w:r>
    </w:p>
    <w:p>
      <w:pPr>
        <w:pStyle w:val="Style3"/>
        <w:numPr>
          <w:ilvl w:val="0"/>
          <w:numId w:val="67"/>
        </w:numPr>
        <w:framePr w:w="10214" w:h="14539" w:hRule="exact" w:wrap="none" w:vAnchor="page" w:hAnchor="page" w:x="826" w:y="1322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>
      <w:pPr>
        <w:pStyle w:val="Style3"/>
        <w:numPr>
          <w:ilvl w:val="0"/>
          <w:numId w:val="67"/>
        </w:numPr>
        <w:framePr w:w="10214" w:h="14539" w:hRule="exact" w:wrap="none" w:vAnchor="page" w:hAnchor="page" w:x="826" w:y="1322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соблюдать установленные в Совете депутатов правила публичных выступлений;</w:t>
      </w:r>
    </w:p>
    <w:p>
      <w:pPr>
        <w:pStyle w:val="Style3"/>
        <w:numPr>
          <w:ilvl w:val="0"/>
          <w:numId w:val="67"/>
        </w:numPr>
        <w:framePr w:w="10214" w:h="14539" w:hRule="exact" w:wrap="none" w:vAnchor="page" w:hAnchor="page" w:x="826" w:y="132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добросовестно выполнять поручения Совета депутатов и его органов, данные в пределах их компетенции;</w:t>
      </w:r>
    </w:p>
    <w:p>
      <w:pPr>
        <w:pStyle w:val="Style3"/>
        <w:numPr>
          <w:ilvl w:val="0"/>
          <w:numId w:val="67"/>
        </w:numPr>
        <w:framePr w:w="10214" w:h="14539" w:hRule="exact" w:wrap="none" w:vAnchor="page" w:hAnchor="page" w:x="826" w:y="1322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проводить личный прием граждан не реже одного раза в месяц.</w:t>
      </w:r>
    </w:p>
    <w:p>
      <w:pPr>
        <w:pStyle w:val="Style3"/>
        <w:numPr>
          <w:ilvl w:val="0"/>
          <w:numId w:val="63"/>
        </w:numPr>
        <w:framePr w:w="10214" w:h="14539" w:hRule="exact" w:wrap="none" w:vAnchor="page" w:hAnchor="page" w:x="826" w:y="1322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Осуществляя свои полномочия, депутат имеет право:</w:t>
      </w:r>
    </w:p>
    <w:p>
      <w:pPr>
        <w:pStyle w:val="Style3"/>
        <w:numPr>
          <w:ilvl w:val="0"/>
          <w:numId w:val="69"/>
        </w:numPr>
        <w:framePr w:w="10214" w:h="14539" w:hRule="exact" w:wrap="none" w:vAnchor="page" w:hAnchor="page" w:x="826" w:y="1322"/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участвовать по поручению Совета депутатов, постоянных комиссий в про</w:t>
        <w:softHyphen/>
        <w:t>верках исполнения органами местного самоуправления и должностными лицами ме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79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19</w:t>
      </w:r>
    </w:p>
    <w:p>
      <w:pPr>
        <w:pStyle w:val="Style3"/>
        <w:framePr w:w="10224" w:h="14548" w:hRule="exact" w:wrap="none" w:vAnchor="page" w:hAnchor="page" w:x="866" w:y="13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стного самоуправления полномочий по решению вопросов местного значения, от</w:t>
        <w:softHyphen/>
        <w:t>дельных государственных полномочий, переданных органам местного самоуправле</w:t>
        <w:softHyphen/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</w:t>
        <w:softHyphen/>
        <w:t>щему Уставу и принятым в соответствии с ним решениям Совета депутатов и вно</w:t>
        <w:softHyphen/>
        <w:t>сить предложения по устранению выявленных недостатков, отмене незаконных ре</w:t>
        <w:softHyphen/>
        <w:t>шений и привлечению к ответственности виновных лиц;</w:t>
      </w:r>
    </w:p>
    <w:p>
      <w:pPr>
        <w:pStyle w:val="Style3"/>
        <w:numPr>
          <w:ilvl w:val="0"/>
          <w:numId w:val="69"/>
        </w:numPr>
        <w:framePr w:w="10224" w:h="14548" w:hRule="exact" w:wrap="none" w:vAnchor="page" w:hAnchor="page" w:x="866" w:y="131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проверять факты, изложенные в заявлениях и жалобах граждан, с посещени</w:t>
        <w:softHyphen/>
        <w:t>ем, при необходимости, органов местного самоуправления, муниципальных пред</w:t>
        <w:softHyphen/>
        <w:t>приятий и учреждений;</w:t>
      </w:r>
    </w:p>
    <w:p>
      <w:pPr>
        <w:pStyle w:val="Style3"/>
        <w:numPr>
          <w:ilvl w:val="0"/>
          <w:numId w:val="69"/>
        </w:numPr>
        <w:framePr w:w="10224" w:h="14548" w:hRule="exact" w:wrap="none" w:vAnchor="page" w:hAnchor="page" w:x="866" w:y="1312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>
      <w:pPr>
        <w:pStyle w:val="Style3"/>
        <w:numPr>
          <w:ilvl w:val="0"/>
          <w:numId w:val="69"/>
        </w:numPr>
        <w:framePr w:w="10224" w:h="14548" w:hRule="exact" w:wrap="none" w:vAnchor="page" w:hAnchor="page" w:x="866" w:y="1312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связи с осуществлением полномочий депутата имеет право на безотлага</w:t>
        <w:softHyphen/>
        <w:t>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</w:t>
        <w:softHyphen/>
        <w:t>ном порядке;</w:t>
      </w:r>
    </w:p>
    <w:p>
      <w:pPr>
        <w:pStyle w:val="Style3"/>
        <w:numPr>
          <w:ilvl w:val="0"/>
          <w:numId w:val="69"/>
        </w:numPr>
        <w:framePr w:w="10224" w:h="14548" w:hRule="exact" w:wrap="none" w:vAnchor="page" w:hAnchor="page" w:x="866" w:y="1312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направлять письменные обращения главе сельсовета, руководителям и иным должностным лицам органов местного самоуправления, муниципальных предпри</w:t>
        <w:softHyphen/>
        <w:t>ятий и учреждений по вопросам, связанным с осуществлением им своих полномо</w:t>
        <w:softHyphen/>
        <w:t>чий и входящим в компетенцию указанных руководителей и должностных лиц, ко</w:t>
        <w:softHyphen/>
        <w:t>торые дают письменный ответ на эти обращения в сроки, установленные федераль</w:t>
        <w:softHyphen/>
        <w:t>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</w:t>
        <w:softHyphen/>
        <w:t>ответствующих органов, муниципальных предприятий и учреждений. О дне рас</w:t>
        <w:softHyphen/>
        <w:t>смотрения депутат должен быть извещен заблаговременно, но не позднее чем за три дня до дня заседания;</w:t>
      </w:r>
    </w:p>
    <w:p>
      <w:pPr>
        <w:pStyle w:val="Style3"/>
        <w:numPr>
          <w:ilvl w:val="0"/>
          <w:numId w:val="69"/>
        </w:numPr>
        <w:framePr w:w="10224" w:h="14548" w:hRule="exact" w:wrap="none" w:vAnchor="page" w:hAnchor="page" w:x="866" w:y="1312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 обеспечение документами, принятыми Советом депутатов, постоянными комиссиями, а также документами, официально распространяемыми органами госу</w:t>
        <w:softHyphen/>
        <w:t>дарственной власти и органами местного самоуправления;</w:t>
      </w:r>
    </w:p>
    <w:p>
      <w:pPr>
        <w:pStyle w:val="Style3"/>
        <w:numPr>
          <w:ilvl w:val="0"/>
          <w:numId w:val="69"/>
        </w:numPr>
        <w:framePr w:w="10224" w:h="14548" w:hRule="exact" w:wrap="none" w:vAnchor="page" w:hAnchor="page" w:x="866" w:y="1312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пользоваться поселенческой телефонной связью, которой располагают орга</w:t>
        <w:softHyphen/>
        <w:t>ны местного самоуправления по вопросам, связанным с осуществлением своих де</w:t>
        <w:softHyphen/>
        <w:t>путатских полномочий, по предъявлении удостоверения депутата;</w:t>
      </w:r>
    </w:p>
    <w:p>
      <w:pPr>
        <w:pStyle w:val="Style3"/>
        <w:numPr>
          <w:ilvl w:val="0"/>
          <w:numId w:val="69"/>
        </w:numPr>
        <w:framePr w:w="10224" w:h="14548" w:hRule="exact" w:wrap="none" w:vAnchor="page" w:hAnchor="page" w:x="866" w:y="1312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 компенсацию расходов, связанных с осуществлением депутатской дея</w:t>
        <w:softHyphen/>
        <w:t>тельности в порядке, определенном решением Совета депутатов;</w:t>
      </w:r>
    </w:p>
    <w:p>
      <w:pPr>
        <w:pStyle w:val="Style3"/>
        <w:numPr>
          <w:ilvl w:val="0"/>
          <w:numId w:val="69"/>
        </w:numPr>
        <w:framePr w:w="10224" w:h="14548" w:hRule="exact" w:wrap="none" w:vAnchor="page" w:hAnchor="page" w:x="866" w:y="1312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пользоваться иными правами в соответствии с федеральными законами, за</w:t>
        <w:softHyphen/>
        <w:t>конами Алтайского края и настоящим Уставом.</w:t>
      </w:r>
    </w:p>
    <w:p>
      <w:pPr>
        <w:pStyle w:val="Style3"/>
        <w:numPr>
          <w:ilvl w:val="0"/>
          <w:numId w:val="63"/>
        </w:numPr>
        <w:framePr w:w="10224" w:h="14548" w:hRule="exact" w:wrap="none" w:vAnchor="page" w:hAnchor="page" w:x="866" w:y="1312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>
      <w:pPr>
        <w:pStyle w:val="Style3"/>
        <w:numPr>
          <w:ilvl w:val="0"/>
          <w:numId w:val="63"/>
        </w:numPr>
        <w:framePr w:w="10224" w:h="14548" w:hRule="exact" w:wrap="none" w:vAnchor="page" w:hAnchor="page" w:x="866" w:y="1312"/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 депутата распространяются ограничения, запреты, предусмотренные статьей 40 Федерального закона от 6 октября 2003 года № 131-ФЗ.</w:t>
      </w:r>
    </w:p>
    <w:p>
      <w:pPr>
        <w:pStyle w:val="Style3"/>
        <w:framePr w:w="10224" w:h="14548" w:hRule="exact" w:wrap="none" w:vAnchor="page" w:hAnchor="page" w:x="866" w:y="13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 освобождается от ответственности за несоблюдение ограничений и за</w:t>
        <w:softHyphen/>
        <w:t>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12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20</w:t>
      </w:r>
    </w:p>
    <w:p>
      <w:pPr>
        <w:pStyle w:val="Style3"/>
        <w:framePr w:w="10219" w:h="14226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</w:t>
        <w:softHyphen/>
        <w:t>рупции» (далее по тексту Устава - Федеральный закон от 25 декабря 2008 года № 273-ФЗ).</w:t>
      </w:r>
    </w:p>
    <w:p>
      <w:pPr>
        <w:pStyle w:val="Style3"/>
        <w:numPr>
          <w:ilvl w:val="0"/>
          <w:numId w:val="63"/>
        </w:numPr>
        <w:framePr w:w="10219" w:h="14226" w:hRule="exact" w:wrap="none" w:vAnchor="page" w:hAnchor="page" w:x="823" w:y="1322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депутата прекращаются досрочно в случае: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смерти;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9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отставки по собственному желанию;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признания судом недееспособным или ограниченно дееспособным;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признания судом безвестно отсутствующим или объявления умершим;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вступления в отношении его в законную силу обвинительного приговора су</w:t>
        <w:softHyphen/>
        <w:t>да;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выезда за пределы Российской Федерации на постоянное место жительства;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прекращения гражданства Российской Федерации либо гражданства ино</w:t>
        <w:softHyphen/>
        <w:t>странного государства - участника международного договора Российской Федера</w:t>
        <w:softHyphen/>
        <w:t>ции, в соответствии с которым иностранный гражданин имеет право быть избран</w:t>
        <w:softHyphen/>
        <w:t>ным в органы местного самоуправления, наличия гражданства (подданства) ино</w:t>
        <w:softHyphen/>
        <w:t>странного государства либо вида на жительство или иного документа, подтвер</w:t>
        <w:softHyphen/>
        <w:t>ждающего право на постоянное проживание на территории иностранного государ</w:t>
        <w:softHyphen/>
        <w:t>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</w:t>
        <w:softHyphen/>
        <w:t>ным в органы местного самоуправления, если иное не предусмотрено международ</w:t>
        <w:softHyphen/>
        <w:t>ным договором Российской Федерации;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отзыва избирателями;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досрочного прекращения полномочий Совета депутатов;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призыва на военную службу или направления на заменяющую ее альтерна</w:t>
        <w:softHyphen/>
        <w:t>тивную гражданскую службу;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несоблюдения ограничений, запретов, неисполнения обязанностей, установленных Федеральным законом от 25 декабря 2008 года № 273-ФЗ, Феде</w:t>
        <w:softHyphen/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 запрете отдельным категори</w:t>
        <w:softHyphen/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  <w:softHyphen/>
        <w:t>ской Федерации, владеть и (или) пользоваться иностранными финансовыми инстру</w:t>
        <w:softHyphen/>
        <w:t>ментами» (далее по тексту Устава - Федеральный закон от 7 мая 2013 года № 79- ФЗ), если иное не предусмотрено Федеральным законом от 6 октября 2003 года № 131-ФЗ;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отсутствия депутата без уважительных причин на всех сессиях Со</w:t>
        <w:softHyphen/>
        <w:t>вета депутатов в течение шести месяцев подряд;</w:t>
      </w:r>
    </w:p>
    <w:p>
      <w:pPr>
        <w:pStyle w:val="Style3"/>
        <w:numPr>
          <w:ilvl w:val="0"/>
          <w:numId w:val="71"/>
        </w:numPr>
        <w:framePr w:w="10219" w:h="14226" w:hRule="exact" w:wrap="none" w:vAnchor="page" w:hAnchor="page" w:x="823" w:y="1322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иных случаях, установленных Федеральным законом от 6 октября 2003 года № 131-ФЗ и иными федеральными законами.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59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21</w:t>
      </w:r>
    </w:p>
    <w:p>
      <w:pPr>
        <w:pStyle w:val="Style3"/>
        <w:numPr>
          <w:ilvl w:val="0"/>
          <w:numId w:val="63"/>
        </w:numPr>
        <w:framePr w:w="10214" w:h="14544" w:hRule="exact" w:wrap="none" w:vAnchor="page" w:hAnchor="page" w:x="871" w:y="1332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</w:t>
        <w:softHyphen/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</w:t>
        <w:softHyphen/>
        <w:t>кого основания.</w:t>
      </w:r>
    </w:p>
    <w:p>
      <w:pPr>
        <w:pStyle w:val="Style3"/>
        <w:framePr w:w="10214" w:h="14544" w:hRule="exact" w:wrap="none" w:vAnchor="page" w:hAnchor="page" w:x="871" w:y="1332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принятия решения о досрочном прекращении полномочий депутата устанавливается Регламентом.</w:t>
      </w:r>
    </w:p>
    <w:p>
      <w:pPr>
        <w:pStyle w:val="Style7"/>
        <w:framePr w:w="10214" w:h="14544" w:hRule="exact" w:wrap="none" w:vAnchor="page" w:hAnchor="page" w:x="871" w:y="133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25" w:name="bookmark25"/>
      <w:r>
        <w:rPr>
          <w:lang w:val="ru-RU"/>
          <w:sz w:val="24"/>
          <w:szCs w:val="24"/>
          <w:w w:val="100"/>
          <w:color w:val="000000"/>
          <w:position w:val="0"/>
        </w:rPr>
        <w:t>Статья 27. Полномочия депутата на сессии</w:t>
      </w:r>
      <w:bookmarkEnd w:id="25"/>
    </w:p>
    <w:p>
      <w:pPr>
        <w:pStyle w:val="Style3"/>
        <w:numPr>
          <w:ilvl w:val="0"/>
          <w:numId w:val="73"/>
        </w:numPr>
        <w:framePr w:w="10214" w:h="14544" w:hRule="exact" w:wrap="none" w:vAnchor="page" w:hAnchor="page" w:x="871" w:y="1332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Принимая участие в работе сессии, депутат имеет право: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избирать и быть избранным, а также выдвигать кандидатуры в руководящие органы Совета депутатов, комиссии или иные органы, формируемые Советом депу</w:t>
        <w:softHyphen/>
        <w:t>татов, и принимать участие в их работе;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избирать и быть избранным в Панкрушихинский районный Совет депутатов, выдвигать кандидатуры на выборные должности в Панкрушихинском районном Со</w:t>
        <w:softHyphen/>
        <w:t>вете депутатов, в постоянных комиссиях;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ставить вопрос о доверии составу формируемых руководящих и иных орга</w:t>
        <w:softHyphen/>
        <w:t>нов Совета депутатов, а также избираемым (назначаемым с согласия) Советом депу</w:t>
        <w:softHyphen/>
        <w:t>татов должностным лицам;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вносить предложения о рассмотрении на сессии вопросов, относящихся к его компетенции;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вносить предложения и замечания по повестке дня, по порядку рассмотрения и существу обсуждаемых вопросов, поправки к проектам решений Совета депута</w:t>
        <w:softHyphen/>
        <w:t>тов. Предложения и поправки, внесенные депутатом в установленном порядке, под</w:t>
        <w:softHyphen/>
        <w:t>лежат обязательному рассмотрению Советом депутатов, и по ним проводится голо</w:t>
        <w:softHyphen/>
        <w:t>сование;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вносить проекты решений для рассмотрения на сессии. Проекты решений, внесенные депутатом в установленном порядке, подлежат обязательному включе</w:t>
        <w:softHyphen/>
        <w:t>нию в повестку дня Совета депутатов;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справки;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выражать особое мнение в письменной форме в случае несогласия с решени</w:t>
        <w:softHyphen/>
        <w:t>ем Совета депутатов, по проекту решения или иным вопросам, которое подлежит обязательному оглашению на сессии при рассмотрении соответствующего вопроса;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вносить предложения о заслушивании на сессии отчета или информации должностных лиц, возглавляющих органы, подконтрольные и (или) подотчетные Совету депутатов, а также руководителей муниципальных учреждений и предпри</w:t>
        <w:softHyphen/>
        <w:t>ятий;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оглашать обращения граждан, имеющие, по его мнению, общественное зна</w:t>
        <w:softHyphen/>
        <w:t>чение;</w:t>
      </w:r>
    </w:p>
    <w:p>
      <w:pPr>
        <w:pStyle w:val="Style3"/>
        <w:numPr>
          <w:ilvl w:val="0"/>
          <w:numId w:val="75"/>
        </w:numPr>
        <w:framePr w:w="10214" w:h="14544" w:hRule="exact" w:wrap="none" w:vAnchor="page" w:hAnchor="page" w:x="871" w:y="1332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вносить предложения о направлении депутатских запросов, о проведении депутатских проверок (расследований), депутатских слушаний;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15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22</w:t>
      </w:r>
    </w:p>
    <w:p>
      <w:pPr>
        <w:pStyle w:val="Style3"/>
        <w:numPr>
          <w:ilvl w:val="0"/>
          <w:numId w:val="75"/>
        </w:numPr>
        <w:framePr w:w="10224" w:h="14547" w:hRule="exact" w:wrap="none" w:vAnchor="page" w:hAnchor="page" w:x="821" w:y="1327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знакомиться с протоколами сессий, требовать включения в протокол сессии текста своего выступления, не оглашенного в связи с прекращением прений;</w:t>
      </w:r>
    </w:p>
    <w:p>
      <w:pPr>
        <w:pStyle w:val="Style3"/>
        <w:numPr>
          <w:ilvl w:val="0"/>
          <w:numId w:val="75"/>
        </w:numPr>
        <w:framePr w:w="10224" w:h="14547" w:hRule="exact" w:wrap="none" w:vAnchor="page" w:hAnchor="page" w:x="821" w:y="1327"/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пользоваться иными правами, предусмотренными настоящим Уставом и Регламентом.</w:t>
      </w:r>
    </w:p>
    <w:p>
      <w:pPr>
        <w:pStyle w:val="Style3"/>
        <w:numPr>
          <w:ilvl w:val="0"/>
          <w:numId w:val="73"/>
        </w:numPr>
        <w:framePr w:w="10224" w:h="14547" w:hRule="exact" w:wrap="none" w:vAnchor="page" w:hAnchor="page" w:x="821" w:y="132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реализации прав депутата, указанных в настоящей статье, устанав</w:t>
        <w:softHyphen/>
        <w:t>ливается Регламентом.</w:t>
      </w:r>
    </w:p>
    <w:p>
      <w:pPr>
        <w:pStyle w:val="Style7"/>
        <w:framePr w:w="10224" w:h="14547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26" w:name="bookmark26"/>
      <w:r>
        <w:rPr>
          <w:lang w:val="ru-RU"/>
          <w:sz w:val="24"/>
          <w:szCs w:val="24"/>
          <w:w w:val="100"/>
          <w:color w:val="000000"/>
          <w:position w:val="0"/>
        </w:rPr>
        <w:t>Статья 28. Депутатский запрос</w:t>
      </w:r>
      <w:bookmarkEnd w:id="26"/>
    </w:p>
    <w:p>
      <w:pPr>
        <w:pStyle w:val="Style3"/>
        <w:numPr>
          <w:ilvl w:val="0"/>
          <w:numId w:val="77"/>
        </w:numPr>
        <w:framePr w:w="10224" w:h="14547" w:hRule="exact" w:wrap="none" w:vAnchor="page" w:hAnchor="page" w:x="821" w:y="1327"/>
        <w:tabs>
          <w:tab w:leader="none" w:pos="8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 или группа депутатов вправе внести на рассмотрение Совета депута</w:t>
        <w:softHyphen/>
        <w:t>тов письменное предложение о направлении Советом депутатов депутатского за</w:t>
        <w:softHyphen/>
        <w:t>проса. Решением Совета депутатов в качестве депутатского запроса может быть признано обращение к государственным органам, органам местного самоуправле</w:t>
        <w:softHyphen/>
        <w:t>ния, их должностным лицам, руководителям общественных объединений, организа</w:t>
        <w:softHyphen/>
        <w:t>ций всех форм собственности, расположенных на территории сельсовета, по вопро</w:t>
        <w:softHyphen/>
        <w:t>сам, входящим в компетенцию указанных органов, руководителей и иных должно</w:t>
        <w:softHyphen/>
        <w:t>стных лиц.</w:t>
      </w:r>
    </w:p>
    <w:p>
      <w:pPr>
        <w:pStyle w:val="Style3"/>
        <w:numPr>
          <w:ilvl w:val="0"/>
          <w:numId w:val="77"/>
        </w:numPr>
        <w:framePr w:w="10224" w:h="14547" w:hRule="exact" w:wrap="none" w:vAnchor="page" w:hAnchor="page" w:x="821" w:y="1327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Основаниями для направления депутатского запроса служит нарушения Кон</w:t>
        <w:softHyphen/>
        <w:t>ституции Российской Федерации, федеральных законов, Устава (Основного Закона) Алтайского края, законов Алтайского края, иных нормативных правовых актов Ал</w:t>
        <w:softHyphen/>
        <w:t>тайского края, настоящего Устава и иных муниципальных правовых актов, а также другие основания, признаваемые Советом депутатов достаточными для направления депутатского запроса.</w:t>
      </w:r>
    </w:p>
    <w:p>
      <w:pPr>
        <w:pStyle w:val="Style3"/>
        <w:numPr>
          <w:ilvl w:val="0"/>
          <w:numId w:val="77"/>
        </w:numPr>
        <w:framePr w:w="10224" w:h="14547" w:hRule="exact" w:wrap="none" w:vAnchor="page" w:hAnchor="page" w:x="821" w:y="1327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направления депутатского запроса устанавливается Регламентом.</w:t>
      </w:r>
    </w:p>
    <w:p>
      <w:pPr>
        <w:pStyle w:val="Style3"/>
        <w:numPr>
          <w:ilvl w:val="0"/>
          <w:numId w:val="77"/>
        </w:numPr>
        <w:framePr w:w="10224" w:h="14547" w:hRule="exact" w:wrap="none" w:vAnchor="page" w:hAnchor="page" w:x="821" w:y="1327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Руководитель органа или должностное лицо, которому направлен депутат</w:t>
        <w:softHyphen/>
        <w:t>ский запрос, представляет на него ответ в соответствии с действующим законода</w:t>
        <w:softHyphen/>
        <w:t>тельством. Ответ оглашается председательствующим на сессии, в ходе которой бы</w:t>
        <w:softHyphen/>
        <w:t>ло принято решение о направлении депутатского запроса, а при необходимости бо</w:t>
        <w:softHyphen/>
        <w:t>лее длительного времени на подготовку ответа - на очередной сессии.</w:t>
      </w:r>
    </w:p>
    <w:p>
      <w:pPr>
        <w:pStyle w:val="Style7"/>
        <w:framePr w:w="10224" w:h="14547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80"/>
      </w:pPr>
      <w:bookmarkStart w:id="27" w:name="bookmark27"/>
      <w:r>
        <w:rPr>
          <w:lang w:val="ru-RU"/>
          <w:sz w:val="24"/>
          <w:szCs w:val="24"/>
          <w:w w:val="100"/>
          <w:color w:val="000000"/>
          <w:position w:val="0"/>
        </w:rPr>
        <w:t>Статья 29. Депутатское расследование</w:t>
      </w:r>
      <w:bookmarkEnd w:id="27"/>
    </w:p>
    <w:p>
      <w:pPr>
        <w:pStyle w:val="Style3"/>
        <w:numPr>
          <w:ilvl w:val="0"/>
          <w:numId w:val="79"/>
        </w:numPr>
        <w:framePr w:w="10224" w:h="14547" w:hRule="exact" w:wrap="none" w:vAnchor="page" w:hAnchor="page" w:x="821" w:y="1327"/>
        <w:tabs>
          <w:tab w:leader="none" w:pos="1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вправе назначить депутатское расследование. Предложение</w:t>
      </w:r>
    </w:p>
    <w:p>
      <w:pPr>
        <w:pStyle w:val="Style3"/>
        <w:framePr w:w="10224" w:h="14547" w:hRule="exact" w:wrap="none" w:vAnchor="page" w:hAnchor="page" w:x="821" w:y="1327"/>
        <w:tabs>
          <w:tab w:leader="none" w:pos="898" w:val="left"/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о</w:t>
        <w:tab/>
        <w:t>проведении депутатского расследования могут вносить депутаты (депутат), посто</w:t>
        <w:softHyphen/>
        <w:t>янные комиссии, депутатские объединения.</w:t>
      </w:r>
    </w:p>
    <w:p>
      <w:pPr>
        <w:pStyle w:val="Style3"/>
        <w:numPr>
          <w:ilvl w:val="0"/>
          <w:numId w:val="79"/>
        </w:numPr>
        <w:framePr w:w="10224" w:h="14547" w:hRule="exact" w:wrap="none" w:vAnchor="page" w:hAnchor="page" w:x="821" w:y="132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Поводом к назначению депутатского расследования могут служить наруше</w:t>
        <w:softHyphen/>
        <w:t>ния депутатами и должностными лицами органов местного самоуправления Консти</w:t>
        <w:softHyphen/>
        <w:t>туции Российской Федерации, федеральных законов, Устава (Основного Закона) Алтайского края, законов Алтайского края, иных нормативных правовых актов Ал</w:t>
        <w:softHyphen/>
        <w:t>тайского края, настоящего Устава и иных муниципальных правовых актов, обвине</w:t>
        <w:softHyphen/>
        <w:t>ние депутата в совершении правонарушения или поступка, порочащего депутата, создание Совету депутатов препятствий в осуществлении им своих полномочий, событие, имеющее большой общественный резонанс, а также другие основания, признаваемые Советом депутатов достаточными для назначения депутатского рас</w:t>
        <w:softHyphen/>
        <w:t>следования.</w:t>
      </w:r>
    </w:p>
    <w:p>
      <w:pPr>
        <w:pStyle w:val="Style3"/>
        <w:numPr>
          <w:ilvl w:val="0"/>
          <w:numId w:val="79"/>
        </w:numPr>
        <w:framePr w:w="10224" w:h="14547" w:hRule="exact" w:wrap="none" w:vAnchor="page" w:hAnchor="page" w:x="821" w:y="1327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Для проведения депутатского расследования формируется специальная ко</w:t>
        <w:softHyphen/>
        <w:t>миссия из числа депутатов.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59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23</w:t>
      </w:r>
    </w:p>
    <w:p>
      <w:pPr>
        <w:pStyle w:val="Style3"/>
        <w:numPr>
          <w:ilvl w:val="0"/>
          <w:numId w:val="79"/>
        </w:numPr>
        <w:framePr w:w="10214" w:h="14537" w:hRule="exact" w:wrap="none" w:vAnchor="page" w:hAnchor="page" w:x="871" w:y="1327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</w:t>
      </w:r>
    </w:p>
    <w:p>
      <w:pPr>
        <w:pStyle w:val="Style3"/>
        <w:numPr>
          <w:ilvl w:val="0"/>
          <w:numId w:val="79"/>
        </w:numPr>
        <w:framePr w:w="10214" w:h="14537" w:hRule="exact" w:wrap="none" w:vAnchor="page" w:hAnchor="page" w:x="871" w:y="1327"/>
        <w:tabs>
          <w:tab w:leader="none" w:pos="8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Результатом депутатского расследования является мотивированное заключе</w:t>
        <w:softHyphen/>
        <w:t>ние. Заключение рассматривается на сессии и по нему принимается соответствую</w:t>
        <w:softHyphen/>
        <w:t>щее решение.</w:t>
      </w:r>
    </w:p>
    <w:p>
      <w:pPr>
        <w:pStyle w:val="Style7"/>
        <w:framePr w:w="10214" w:h="14537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60"/>
      </w:pPr>
      <w:bookmarkStart w:id="28" w:name="bookmark28"/>
      <w:r>
        <w:rPr>
          <w:lang w:val="ru-RU"/>
          <w:sz w:val="24"/>
          <w:szCs w:val="24"/>
          <w:w w:val="100"/>
          <w:color w:val="000000"/>
          <w:position w:val="0"/>
        </w:rPr>
        <w:t>Статья 30. Полномочия заместителя председателя Совета депутатов</w:t>
      </w:r>
      <w:bookmarkEnd w:id="28"/>
    </w:p>
    <w:p>
      <w:pPr>
        <w:pStyle w:val="Style3"/>
        <w:framePr w:w="10214" w:h="14537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К полномочиям заместителя председателя Совета депутатов относится:</w:t>
      </w:r>
    </w:p>
    <w:p>
      <w:pPr>
        <w:pStyle w:val="Style3"/>
        <w:numPr>
          <w:ilvl w:val="0"/>
          <w:numId w:val="81"/>
        </w:numPr>
        <w:framePr w:w="10214" w:h="14537" w:hRule="exact" w:wrap="none" w:vAnchor="page" w:hAnchor="page" w:x="871" w:y="1327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временного отсутствия главы сельсовета исполнение его обязанностей в Совете депутатов;</w:t>
      </w:r>
    </w:p>
    <w:p>
      <w:pPr>
        <w:pStyle w:val="Style3"/>
        <w:numPr>
          <w:ilvl w:val="0"/>
          <w:numId w:val="81"/>
        </w:numPr>
        <w:framePr w:w="10214" w:h="14537" w:hRule="exact" w:wrap="none" w:vAnchor="page" w:hAnchor="page" w:x="871" w:y="1327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представление Совета депутатов по поручению главы сельсовета в отноше</w:t>
        <w:softHyphen/>
        <w:t>ниях с органами местного самоуправления, в том числе других муниципальных об</w:t>
        <w:softHyphen/>
        <w:t>разований, органами государственной власти, гражданами и организациями;</w:t>
      </w:r>
    </w:p>
    <w:p>
      <w:pPr>
        <w:pStyle w:val="Style3"/>
        <w:numPr>
          <w:ilvl w:val="0"/>
          <w:numId w:val="81"/>
        </w:numPr>
        <w:framePr w:w="10214" w:h="14537" w:hRule="exact" w:wrap="none" w:vAnchor="page" w:hAnchor="page" w:x="871" w:y="1327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осуществление иных полномочий в соответствии с решениями Совета депу</w:t>
        <w:softHyphen/>
        <w:t>татов и поручениями главы сельсовета.</w:t>
      </w:r>
    </w:p>
    <w:p>
      <w:pPr>
        <w:pStyle w:val="Style7"/>
        <w:framePr w:w="10214" w:h="14537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60"/>
      </w:pPr>
      <w:bookmarkStart w:id="29" w:name="bookmark29"/>
      <w:r>
        <w:rPr>
          <w:lang w:val="ru-RU"/>
          <w:sz w:val="24"/>
          <w:szCs w:val="24"/>
          <w:w w:val="100"/>
          <w:color w:val="000000"/>
          <w:position w:val="0"/>
        </w:rPr>
        <w:t>Статья 31. Правовой статус главы сельсовета</w:t>
      </w:r>
      <w:bookmarkEnd w:id="29"/>
    </w:p>
    <w:p>
      <w:pPr>
        <w:pStyle w:val="Style3"/>
        <w:numPr>
          <w:ilvl w:val="0"/>
          <w:numId w:val="83"/>
        </w:numPr>
        <w:framePr w:w="10214" w:h="14537" w:hRule="exact" w:wrap="none" w:vAnchor="page" w:hAnchor="page" w:x="871" w:y="1327"/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является высшим должностным лицом поселения.</w:t>
      </w:r>
    </w:p>
    <w:p>
      <w:pPr>
        <w:pStyle w:val="Style3"/>
        <w:numPr>
          <w:ilvl w:val="0"/>
          <w:numId w:val="83"/>
        </w:numPr>
        <w:framePr w:w="10214" w:h="14537" w:hRule="exact" w:wrap="none" w:vAnchor="page" w:hAnchor="page" w:x="871" w:y="1327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вступает в должность не позднее чем через 10 дней со дня вступления в силу решения Совета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Луковского сельсовета Панкрушихин- ского района Алтайского края, уважать, защищать права и свободы человека и гра</w:t>
        <w:softHyphen/>
        <w:t>жданина, соблюдать Конституцию Российской Федерации, федеральное законода</w:t>
        <w:softHyphen/>
        <w:t>тельство, законодательство Алтайского края и Устав муниципального образования сельское поселение Луковский сельсовет Панкрушихинского района Алтайского края».</w:t>
      </w:r>
    </w:p>
    <w:p>
      <w:pPr>
        <w:pStyle w:val="Style3"/>
        <w:framePr w:w="10214" w:h="14537" w:hRule="exact" w:wrap="none" w:vAnchor="page" w:hAnchor="page" w:x="871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 момента принесения присяги глава сельсовета считается вступив</w:t>
      </w:r>
      <w:r>
        <w:rPr>
          <w:rStyle w:val="CharStyle9"/>
        </w:rPr>
        <w:t>ши</w:t>
      </w:r>
      <w:r>
        <w:rPr>
          <w:lang w:val="ru-RU"/>
          <w:sz w:val="24"/>
          <w:szCs w:val="24"/>
          <w:w w:val="100"/>
          <w:color w:val="000000"/>
          <w:position w:val="0"/>
        </w:rPr>
        <w:t>м в долж</w:t>
        <w:softHyphen/>
        <w:t>ность. Полномочия прежнего главы сельсовета с этого момента прекращаются.</w:t>
      </w:r>
    </w:p>
    <w:p>
      <w:pPr>
        <w:pStyle w:val="Style3"/>
        <w:numPr>
          <w:ilvl w:val="0"/>
          <w:numId w:val="83"/>
        </w:numPr>
        <w:framePr w:w="10214" w:h="14537" w:hRule="exact" w:wrap="none" w:vAnchor="page" w:hAnchor="page" w:x="871" w:y="1327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исполняет полномочия председателя Совета депутатов, воз</w:t>
        <w:softHyphen/>
        <w:t>главляет администрацию сельсовета и руководит ее деятельностью на принципах единоначалия.</w:t>
      </w:r>
    </w:p>
    <w:p>
      <w:pPr>
        <w:pStyle w:val="Style3"/>
        <w:numPr>
          <w:ilvl w:val="0"/>
          <w:numId w:val="83"/>
        </w:numPr>
        <w:framePr w:w="10214" w:h="14537" w:hRule="exact" w:wrap="none" w:vAnchor="page" w:hAnchor="page" w:x="871" w:y="1327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подконтролен и подотчетен населению и Совету депутатов.</w:t>
      </w:r>
    </w:p>
    <w:p>
      <w:pPr>
        <w:pStyle w:val="Style3"/>
        <w:numPr>
          <w:ilvl w:val="0"/>
          <w:numId w:val="83"/>
        </w:numPr>
        <w:framePr w:w="10214" w:h="14537" w:hRule="exact" w:wrap="none" w:vAnchor="page" w:hAnchor="page" w:x="871" w:y="1327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 лава сельсовета представляет Совету депутатов ежегодные отчеты о резуль</w:t>
        <w:softHyphen/>
        <w:t>татах своей деятельности, деятельности администрации сельсовета и иных подве</w:t>
        <w:softHyphen/>
        <w:t>домственных ему органов местного самоуправления, в том числе о решении вопро</w:t>
        <w:softHyphen/>
        <w:t>сов, поставленных Советом депутатов.</w:t>
      </w:r>
    </w:p>
    <w:p>
      <w:pPr>
        <w:pStyle w:val="Style3"/>
        <w:numPr>
          <w:ilvl w:val="0"/>
          <w:numId w:val="83"/>
        </w:numPr>
        <w:framePr w:w="10214" w:h="14537" w:hRule="exact" w:wrap="none" w:vAnchor="page" w:hAnchor="page" w:x="871" w:y="1327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 главу сельсовета распространяются гарантии, предусмотренные статьей 40 Федерального закона от 6 октября 2003 года № 131-ФЗ и законом Алтайского края от 10 октября 2011 года № 130-ЗС.</w:t>
      </w:r>
    </w:p>
    <w:p>
      <w:pPr>
        <w:pStyle w:val="Style3"/>
        <w:numPr>
          <w:ilvl w:val="0"/>
          <w:numId w:val="83"/>
        </w:numPr>
        <w:framePr w:w="10214" w:h="14537" w:hRule="exact" w:wrap="none" w:vAnchor="page" w:hAnchor="page" w:x="871" w:y="1327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должен соблюдать ограничения и запреты и исполнять обя</w:t>
        <w:softHyphen/>
        <w:t>занности, которые установлены Федеральным законом от 6 октября 2003 года №</w:t>
      </w:r>
    </w:p>
    <w:p>
      <w:pPr>
        <w:pStyle w:val="Style3"/>
        <w:numPr>
          <w:ilvl w:val="0"/>
          <w:numId w:val="65"/>
        </w:numPr>
        <w:framePr w:w="10214" w:h="14537" w:hRule="exact" w:wrap="none" w:vAnchor="page" w:hAnchor="page" w:x="871" w:y="1327"/>
        <w:tabs>
          <w:tab w:leader="none" w:pos="874" w:val="left"/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ФЗ, Федеральным законом от 25 декабря 2008 года № 273-ФЗ, Федеральным за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12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24</w:t>
      </w:r>
    </w:p>
    <w:p>
      <w:pPr>
        <w:pStyle w:val="Style3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коном от 3 декабря 2012 года № 230-ФЗ, Федеральным законом от 7 мая 2013 года № 79-ФЗ.</w:t>
      </w:r>
    </w:p>
    <w:p>
      <w:pPr>
        <w:pStyle w:val="Style3"/>
        <w:numPr>
          <w:ilvl w:val="0"/>
          <w:numId w:val="83"/>
        </w:numPr>
        <w:framePr w:w="10219" w:h="14548" w:hRule="exact" w:wrap="none" w:vAnchor="page" w:hAnchor="page" w:x="823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освобождается от ответственности за несоблюдение огра</w:t>
        <w:softHyphen/>
        <w:t>ничений и запретов, требований о предотвращении или об урегулировании кон</w:t>
        <w:softHyphen/>
        <w:t>фликта интересов и неисполнение обязанностей, установленных Федеральным зако</w:t>
        <w:softHyphen/>
        <w:t>ном от 6 октября 2003 года № 131-ФЗ и другими федеральными законами в целях противодействия коррупции, в случае, если несоблюдение таких ограничений, за</w:t>
        <w:softHyphen/>
        <w:t>претов и требований, а также неисполнение таких обязанностей признается следст</w:t>
        <w:softHyphen/>
        <w:t>вием не зависящих от указанного лица обстоятельств в порядке, предусмотренном частями 3 - 6 статьи 13 Федерального закона от 25 декабря 2008 года № 273-ФЗ.</w:t>
      </w:r>
    </w:p>
    <w:p>
      <w:pPr>
        <w:pStyle w:val="Style7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30" w:name="bookmark30"/>
      <w:r>
        <w:rPr>
          <w:lang w:val="ru-RU"/>
          <w:sz w:val="24"/>
          <w:szCs w:val="24"/>
          <w:w w:val="100"/>
          <w:color w:val="000000"/>
          <w:position w:val="0"/>
        </w:rPr>
        <w:t>Статья 32. Избрание главы сельсовета</w:t>
      </w:r>
      <w:bookmarkEnd w:id="30"/>
    </w:p>
    <w:p>
      <w:pPr>
        <w:pStyle w:val="Style3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избирает из своего состава на срок своих полномочий главу сельсовета на открытой сессии в порядке, установленном Регламентом.</w:t>
      </w:r>
    </w:p>
    <w:p>
      <w:pPr>
        <w:pStyle w:val="Style3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Главой сельсовета может быть избран депутат не моложе 21 года.</w:t>
      </w:r>
    </w:p>
    <w:p>
      <w:pPr>
        <w:pStyle w:val="Style7"/>
        <w:framePr w:w="10219" w:h="14548" w:hRule="exact" w:wrap="none" w:vAnchor="page" w:hAnchor="page" w:x="823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31" w:name="bookmark31"/>
      <w:r>
        <w:rPr>
          <w:lang w:val="ru-RU"/>
          <w:sz w:val="24"/>
          <w:szCs w:val="24"/>
          <w:w w:val="100"/>
          <w:color w:val="000000"/>
          <w:position w:val="0"/>
        </w:rPr>
        <w:t>Статья 33. Досрочное прекращение полномочий главы сельсовета</w:t>
      </w:r>
      <w:bookmarkEnd w:id="31"/>
    </w:p>
    <w:p>
      <w:pPr>
        <w:pStyle w:val="Style3"/>
        <w:numPr>
          <w:ilvl w:val="0"/>
          <w:numId w:val="85"/>
        </w:numPr>
        <w:framePr w:w="10219" w:h="14548" w:hRule="exact" w:wrap="none" w:vAnchor="page" w:hAnchor="page" w:x="823" w:y="1322"/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главы сельсовета прекращаются досрочно в случае: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смерти;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отставки по собственному желанию;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удаления в отставку в соответствии со статьей 74.1 Федерального закона от 6 октября 2003 года № 131-ФЗ;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отрешения от должности Губернатором Алтайского края в порядке, установ</w:t>
        <w:softHyphen/>
        <w:t>ленном статьей 74 Федерального закона от 6 октября 2003 года № 131-ФЗ;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признания судом недееспособным или ограниченно дееспособным;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признания судом безвестно отсутствующим или объявления умершим;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вступления в отношении его в законную силу обвинительного приговора су</w:t>
        <w:softHyphen/>
        <w:t>да;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выезда за пределы Российской Федерации на постоянное место жительства;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прекращения гражданства Российской Федерации либо гражданства ино</w:t>
        <w:softHyphen/>
        <w:t>странного государства - участника международного договора Российской Федера</w:t>
        <w:softHyphen/>
        <w:t>ции, в соответствии с которым иностранный гражданин имеет право быть избран</w:t>
        <w:softHyphen/>
        <w:t>ным в органы местного самоуправления, наличия гражданства (подданства) ино</w:t>
        <w:softHyphen/>
        <w:t>странного государства либо вида на жительство или иного документа, подтвер</w:t>
        <w:softHyphen/>
        <w:t>ждающего право на постоянное проживание на территории иностранного государ</w:t>
        <w:softHyphen/>
        <w:t>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</w:t>
        <w:softHyphen/>
        <w:t>ным в органы местного самоуправления, если иное не предусмотрено международ</w:t>
        <w:softHyphen/>
        <w:t>ным договором Российской Федерации;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отзыва избирателями;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установленной в судебном порядке стойкой неспособности по состоянию здоровья осуществлять полномочия главы сельсовета;</w:t>
      </w:r>
    </w:p>
    <w:p>
      <w:pPr>
        <w:pStyle w:val="Style3"/>
        <w:numPr>
          <w:ilvl w:val="0"/>
          <w:numId w:val="87"/>
        </w:numPr>
        <w:framePr w:w="10219" w:h="14548" w:hRule="exact" w:wrap="none" w:vAnchor="page" w:hAnchor="page" w:x="823" w:y="1322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преобразования поселения, осуществляемого в соответствии с частями 3, 3.1, 3.1-1, 5, 6.2, 7.2 статьи 13 Федерального закона от 6 октября 2003 года № 131- ФЗ, а также в случае упразднения поселения;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62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25</w:t>
      </w:r>
    </w:p>
    <w:p>
      <w:pPr>
        <w:pStyle w:val="Style3"/>
        <w:numPr>
          <w:ilvl w:val="0"/>
          <w:numId w:val="87"/>
        </w:numPr>
        <w:framePr w:w="10219" w:h="14539" w:hRule="exact" w:wrap="none" w:vAnchor="page" w:hAnchor="page" w:x="868" w:y="1327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утраты поселением статуса муниципального образования в связи с его объ</w:t>
        <w:softHyphen/>
        <w:t>единением с городским округом;</w:t>
      </w:r>
    </w:p>
    <w:p>
      <w:pPr>
        <w:pStyle w:val="Style3"/>
        <w:numPr>
          <w:ilvl w:val="0"/>
          <w:numId w:val="87"/>
        </w:numPr>
        <w:framePr w:w="10219" w:h="14539" w:hRule="exact" w:wrap="none" w:vAnchor="page" w:hAnchor="page" w:x="868" w:y="1327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увеличения численности избирателей поселения более чем на 25 процентов, произошедшего вследствие изменения границ поселения или объединения поселе</w:t>
        <w:softHyphen/>
        <w:t>ния с городским округом</w:t>
      </w:r>
      <w:r>
        <w:rPr>
          <w:rStyle w:val="CharStyle10"/>
        </w:rPr>
        <w:t>.</w:t>
      </w:r>
    </w:p>
    <w:p>
      <w:pPr>
        <w:pStyle w:val="Style3"/>
        <w:numPr>
          <w:ilvl w:val="0"/>
          <w:numId w:val="85"/>
        </w:numPr>
        <w:framePr w:w="10219" w:h="14539" w:hRule="exact" w:wrap="none" w:vAnchor="page" w:hAnchor="page" w:x="868" w:y="1327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главы сельсовета в случаях, предусмотренных пунктами 1, 5-9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</w:t>
        <w:softHyphen/>
        <w:t>вета депутатов.</w:t>
      </w:r>
    </w:p>
    <w:p>
      <w:pPr>
        <w:pStyle w:val="Style3"/>
        <w:framePr w:w="10219" w:h="14539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главы сельсовета в случаях, предусмотренных пунктами 2, 3 части</w:t>
      </w:r>
    </w:p>
    <w:p>
      <w:pPr>
        <w:pStyle w:val="Style3"/>
        <w:numPr>
          <w:ilvl w:val="0"/>
          <w:numId w:val="89"/>
        </w:numPr>
        <w:framePr w:w="10219" w:h="14539" w:hRule="exact" w:wrap="none" w:vAnchor="page" w:hAnchor="page" w:x="868" w:y="1327"/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настоящей статьи, прекращаются со дня принятия Советом депутатов решения об отставке по собственному желанию или удалении в отставку главы сельсовета.</w:t>
      </w:r>
    </w:p>
    <w:p>
      <w:pPr>
        <w:pStyle w:val="Style3"/>
        <w:framePr w:w="10219" w:h="14539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главы сельсовета в случае, предусмотренном пунктом 4 части 1 настоящей статьи, прекращаются со дня издания правового акта Губернатором Ал</w:t>
        <w:softHyphen/>
        <w:t>тайского края правового акта об отрешении его от должности главы сельсовета.</w:t>
      </w:r>
    </w:p>
    <w:p>
      <w:pPr>
        <w:pStyle w:val="Style3"/>
        <w:framePr w:w="10219" w:h="14539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главы сельсовета в случае, предусмотренном пунктом 10 части 1 настоящей статьи, прекращаются со дня, следующего за днем регистрации его отзы</w:t>
        <w:softHyphen/>
        <w:t>ва избирательной комиссией, организующей выборы в органы местного самоуправ</w:t>
        <w:softHyphen/>
        <w:t>ления, о чем на ближайшей сессии принимается соответствующее решение Совета депутатов.</w:t>
      </w:r>
    </w:p>
    <w:p>
      <w:pPr>
        <w:pStyle w:val="Style3"/>
        <w:framePr w:w="10219" w:h="14539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Полномочия главы сельсовета в случаях, предусмотренных пунктами 12-14 части 1 настоящей статьи, прекращаются в соответствии с законом Алтайского края.</w:t>
      </w:r>
    </w:p>
    <w:p>
      <w:pPr>
        <w:pStyle w:val="Style3"/>
        <w:numPr>
          <w:ilvl w:val="0"/>
          <w:numId w:val="85"/>
        </w:numPr>
        <w:framePr w:w="10219" w:h="14539" w:hRule="exact" w:wrap="none" w:vAnchor="page" w:hAnchor="page" w:x="868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досрочного прекращения полномочий главы сельсовета либо при</w:t>
        <w:softHyphen/>
        <w:t>менения к нему по решению суда мер процессуального принуждения в виде заклю</w:t>
        <w:softHyphen/>
        <w:t>чения под стражу или временного отстранения от должности, его полномочия вре</w:t>
        <w:softHyphen/>
        <w:t>менно исполняет должностное лицо администрации сельсовета по решению Совета депутатов.</w:t>
      </w:r>
    </w:p>
    <w:p>
      <w:pPr>
        <w:pStyle w:val="Style7"/>
        <w:framePr w:w="10219" w:h="14539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32" w:name="bookmark32"/>
      <w:r>
        <w:rPr>
          <w:lang w:val="ru-RU"/>
          <w:sz w:val="24"/>
          <w:szCs w:val="24"/>
          <w:w w:val="100"/>
          <w:color w:val="000000"/>
          <w:position w:val="0"/>
        </w:rPr>
        <w:t>Статья 34. Полномочия главы сельсовета</w:t>
      </w:r>
      <w:bookmarkEnd w:id="32"/>
    </w:p>
    <w:p>
      <w:pPr>
        <w:pStyle w:val="Style3"/>
        <w:numPr>
          <w:ilvl w:val="0"/>
          <w:numId w:val="91"/>
        </w:numPr>
        <w:framePr w:w="10219" w:h="14539" w:hRule="exact" w:wrap="none" w:vAnchor="page" w:hAnchor="page" w:x="868" w:y="1327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К полномочиям главы сельсовета относится:</w:t>
      </w:r>
    </w:p>
    <w:p>
      <w:pPr>
        <w:pStyle w:val="Style3"/>
        <w:numPr>
          <w:ilvl w:val="0"/>
          <w:numId w:val="93"/>
        </w:numPr>
        <w:framePr w:w="10219" w:h="14539" w:hRule="exact" w:wrap="none" w:vAnchor="page" w:hAnchor="page" w:x="868" w:y="1327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представление муниципального образования в отношениях с органами мест</w:t>
        <w:softHyphen/>
        <w:t>ного самоуправления, в том числе других муниципальных образований, органами государственной власти, гражданами и организациями;</w:t>
      </w:r>
    </w:p>
    <w:p>
      <w:pPr>
        <w:pStyle w:val="Style3"/>
        <w:numPr>
          <w:ilvl w:val="0"/>
          <w:numId w:val="93"/>
        </w:numPr>
        <w:framePr w:w="10219" w:h="14539" w:hRule="exact" w:wrap="none" w:vAnchor="page" w:hAnchor="page" w:x="868" w:y="1327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подписание и обнародование нормативных правовых актов, принятых Сове</w:t>
        <w:softHyphen/>
        <w:t>том депутатов;</w:t>
      </w:r>
    </w:p>
    <w:p>
      <w:pPr>
        <w:pStyle w:val="Style3"/>
        <w:numPr>
          <w:ilvl w:val="0"/>
          <w:numId w:val="93"/>
        </w:numPr>
        <w:framePr w:w="10219" w:h="14539" w:hRule="exact" w:wrap="none" w:vAnchor="page" w:hAnchor="page" w:x="868" w:y="1327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издание в пределах своих полномочий правовых актов;</w:t>
      </w:r>
    </w:p>
    <w:p>
      <w:pPr>
        <w:pStyle w:val="Style3"/>
        <w:numPr>
          <w:ilvl w:val="0"/>
          <w:numId w:val="93"/>
        </w:numPr>
        <w:framePr w:w="10219" w:h="14539" w:hRule="exact" w:wrap="none" w:vAnchor="page" w:hAnchor="page" w:x="868" w:y="1327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требование созыва внеочередной сессии;</w:t>
      </w:r>
    </w:p>
    <w:p>
      <w:pPr>
        <w:pStyle w:val="Style3"/>
        <w:numPr>
          <w:ilvl w:val="0"/>
          <w:numId w:val="93"/>
        </w:numPr>
        <w:framePr w:w="10219" w:h="14539" w:hRule="exact" w:wrap="none" w:vAnchor="page" w:hAnchor="page" w:x="868" w:y="1327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полномочий, переданных органам местного самоуправления сельсовета федераль</w:t>
        <w:softHyphen/>
        <w:t>ными законами и законами Алтайского края.</w:t>
      </w:r>
    </w:p>
    <w:p>
      <w:pPr>
        <w:pStyle w:val="Style3"/>
        <w:numPr>
          <w:ilvl w:val="0"/>
          <w:numId w:val="91"/>
        </w:numPr>
        <w:framePr w:w="10219" w:h="14539" w:hRule="exact" w:wrap="none" w:vAnchor="page" w:hAnchor="page" w:x="868" w:y="1327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К полномочиям главы сельсовета в Совете депутатов относится:</w:t>
      </w:r>
    </w:p>
    <w:p>
      <w:pPr>
        <w:pStyle w:val="Style3"/>
        <w:numPr>
          <w:ilvl w:val="0"/>
          <w:numId w:val="95"/>
        </w:numPr>
        <w:framePr w:w="10219" w:h="14539" w:hRule="exact" w:wrap="none" w:vAnchor="page" w:hAnchor="page" w:x="868" w:y="1327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организация деятельности Совета депутатов;</w:t>
      </w:r>
    </w:p>
    <w:p>
      <w:pPr>
        <w:pStyle w:val="Style3"/>
        <w:numPr>
          <w:ilvl w:val="0"/>
          <w:numId w:val="95"/>
        </w:numPr>
        <w:framePr w:w="10219" w:h="14539" w:hRule="exact" w:wrap="none" w:vAnchor="page" w:hAnchor="page" w:x="868" w:y="1327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созыв сессий, доведение до сведения депутатов и населения времени и места их проведения, а также проекта повестки дня; руководство подготовкой сессий;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15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26</w:t>
      </w:r>
    </w:p>
    <w:p>
      <w:pPr>
        <w:pStyle w:val="Style3"/>
        <w:numPr>
          <w:ilvl w:val="0"/>
          <w:numId w:val="95"/>
        </w:numPr>
        <w:framePr w:w="10214" w:h="14225" w:hRule="exact" w:wrap="none" w:vAnchor="page" w:hAnchor="page" w:x="826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ведение сессий, обеспечение при этом соблюдения Регламента, повестки дня и порядка проведения сессий;</w:t>
      </w:r>
    </w:p>
    <w:p>
      <w:pPr>
        <w:pStyle w:val="Style3"/>
        <w:numPr>
          <w:ilvl w:val="0"/>
          <w:numId w:val="95"/>
        </w:numPr>
        <w:framePr w:w="10214" w:h="14225" w:hRule="exact" w:wrap="none" w:vAnchor="page" w:hAnchor="page" w:x="826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подписание и обнародование решений, принятых Советом депутатов, подпи</w:t>
        <w:softHyphen/>
        <w:t>сание протоколов сессий и других документов с указанием должности «глава сель</w:t>
        <w:softHyphen/>
        <w:t>совета»;</w:t>
      </w:r>
    </w:p>
    <w:p>
      <w:pPr>
        <w:pStyle w:val="Style3"/>
        <w:numPr>
          <w:ilvl w:val="0"/>
          <w:numId w:val="95"/>
        </w:numPr>
        <w:framePr w:w="10214" w:h="14225" w:hRule="exact" w:wrap="none" w:vAnchor="page" w:hAnchor="page" w:x="826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оказание содействия депутатам в осуществлении ими своих полномочий;</w:t>
      </w:r>
    </w:p>
    <w:p>
      <w:pPr>
        <w:pStyle w:val="Style3"/>
        <w:numPr>
          <w:ilvl w:val="0"/>
          <w:numId w:val="95"/>
        </w:numPr>
        <w:framePr w:w="10214" w:h="14225" w:hRule="exact" w:wrap="none" w:vAnchor="page" w:hAnchor="page" w:x="826" w:y="1327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дача поручений постоянным комиссиям во исполнение решений Совета де</w:t>
        <w:softHyphen/>
        <w:t>путатов;</w:t>
      </w:r>
    </w:p>
    <w:p>
      <w:pPr>
        <w:pStyle w:val="Style3"/>
        <w:numPr>
          <w:ilvl w:val="0"/>
          <w:numId w:val="95"/>
        </w:numPr>
        <w:framePr w:w="10214" w:h="14225" w:hRule="exact" w:wrap="none" w:vAnchor="page" w:hAnchor="page" w:x="826" w:y="1327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организация приема граждан, рассмотрение их обращений;</w:t>
      </w:r>
    </w:p>
    <w:p>
      <w:pPr>
        <w:pStyle w:val="Style3"/>
        <w:numPr>
          <w:ilvl w:val="0"/>
          <w:numId w:val="95"/>
        </w:numPr>
        <w:framePr w:w="10214" w:h="14225" w:hRule="exact" w:wrap="none" w:vAnchor="page" w:hAnchor="page" w:x="826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подписание от имени Совета депутатов исковых заявлений в суды;</w:t>
      </w:r>
    </w:p>
    <w:p>
      <w:pPr>
        <w:pStyle w:val="Style3"/>
        <w:numPr>
          <w:ilvl w:val="0"/>
          <w:numId w:val="95"/>
        </w:numPr>
        <w:framePr w:w="10214" w:h="14225" w:hRule="exact" w:wrap="none" w:vAnchor="page" w:hAnchor="page" w:x="826" w:y="1327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мер по обеспечению гласности и учету общественного мнения в работе Совета депутатов и постоянных комиссий, освещению их деятельности в средствах массовой информации;</w:t>
      </w:r>
    </w:p>
    <w:p>
      <w:pPr>
        <w:pStyle w:val="Style3"/>
        <w:numPr>
          <w:ilvl w:val="0"/>
          <w:numId w:val="95"/>
        </w:numPr>
        <w:framePr w:w="10214" w:h="14225" w:hRule="exact" w:wrap="none" w:vAnchor="page" w:hAnchor="page" w:x="826" w:y="1327"/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осуществление иных полномочий в Совете депутатов в соответствии с на</w:t>
        <w:softHyphen/>
        <w:t>стоящим Уставом и решениями Совета депутатов.</w:t>
      </w:r>
    </w:p>
    <w:p>
      <w:pPr>
        <w:pStyle w:val="Style3"/>
        <w:numPr>
          <w:ilvl w:val="0"/>
          <w:numId w:val="91"/>
        </w:numPr>
        <w:framePr w:w="10214" w:h="14225" w:hRule="exact" w:wrap="none" w:vAnchor="page" w:hAnchor="page" w:x="826" w:y="1327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К полномочиям главы сельсовета в администрации сельсовета относится: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обеспечение составления проекта бюджета поселения, обеспечение его ис</w:t>
        <w:softHyphen/>
        <w:t>полнения;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внесение в Совет депутатов проекта бюджета поселения с необходимыми до</w:t>
        <w:softHyphen/>
        <w:t>кументами и материалами, представление годового отчета об исполнении бюджета поселения на утверждение Совета депутатов;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открытие и закрытие счетов администрации сельсовета в банках, органах ка</w:t>
        <w:softHyphen/>
        <w:t>значейства, распоряжение средствами администрации сельсовета, подписание фи</w:t>
        <w:softHyphen/>
        <w:t>нансовых документов;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порядке, установленном Советом депутатов, управление и распоряжение имуществом, находящимся в собственности поселения, кроме случаев, когда для за</w:t>
        <w:softHyphen/>
        <w:t>ключения сделки требуется согласие Совета депутатов;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принятие по согласованию с Советом депутатов решений о создании, реор</w:t>
        <w:softHyphen/>
        <w:t>ганизации и ликвидации муниципальных предприятий и учреждений;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организация приема граждан в администрации сельсовета, рассмотрение их обращений, принятия по ним решений;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случаях, предусмотренных федеральными законами, обращение в суд с за</w:t>
        <w:softHyphen/>
        <w:t>явлениями в защиту публичных интересов;</w:t>
      </w:r>
    </w:p>
    <w:p>
      <w:pPr>
        <w:pStyle w:val="Style3"/>
        <w:numPr>
          <w:ilvl w:val="0"/>
          <w:numId w:val="97"/>
        </w:numPr>
        <w:framePr w:w="10214" w:h="14225" w:hRule="exact" w:wrap="none" w:vAnchor="page" w:hAnchor="page" w:x="826" w:y="1327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осуществление иных полномочий в администрации сельсовета в соответст</w:t>
        <w:softHyphen/>
        <w:t>вии с федеральными законами, законами Алтайского края и настоящим Уставом.</w:t>
      </w:r>
    </w:p>
    <w:p>
      <w:pPr>
        <w:pStyle w:val="Style3"/>
        <w:numPr>
          <w:ilvl w:val="0"/>
          <w:numId w:val="91"/>
        </w:numPr>
        <w:framePr w:w="10214" w:h="14225" w:hRule="exact" w:wrap="none" w:vAnchor="page" w:hAnchor="page" w:x="826" w:y="1327"/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временного отсутствия главы сельсовета его полномочия выполняет должностное лицо администрации сельсовета по распоряжению главы сельсовета за исключением полномочий, предусмотренных частью 2 настоящей статьи.</w:t>
      </w:r>
    </w:p>
    <w:p>
      <w:pPr>
        <w:pStyle w:val="Style7"/>
        <w:framePr w:w="10214" w:h="14225" w:hRule="exact" w:wrap="none" w:vAnchor="page" w:hAnchor="page" w:x="826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580"/>
      </w:pPr>
      <w:bookmarkStart w:id="33" w:name="bookmark33"/>
      <w:r>
        <w:rPr>
          <w:lang w:val="ru-RU"/>
          <w:sz w:val="24"/>
          <w:szCs w:val="24"/>
          <w:w w:val="100"/>
          <w:color w:val="000000"/>
          <w:position w:val="0"/>
        </w:rPr>
        <w:t>Статья 35. Правовой статус администрации сельсовета</w:t>
      </w:r>
      <w:bookmarkEnd w:id="33"/>
    </w:p>
    <w:p>
      <w:pPr>
        <w:pStyle w:val="Style3"/>
        <w:numPr>
          <w:ilvl w:val="0"/>
          <w:numId w:val="99"/>
        </w:numPr>
        <w:framePr w:w="10214" w:h="14225" w:hRule="exact" w:wrap="none" w:vAnchor="page" w:hAnchor="page" w:x="826" w:y="1327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Администрация сельсовета является постоянно действующим исполнительно-распорядительным органом поселения.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62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27</w:t>
      </w:r>
    </w:p>
    <w:p>
      <w:pPr>
        <w:pStyle w:val="Style3"/>
        <w:numPr>
          <w:ilvl w:val="0"/>
          <w:numId w:val="99"/>
        </w:numPr>
        <w:framePr w:w="10219" w:h="14226" w:hRule="exact" w:wrap="none" w:vAnchor="page" w:hAnchor="page" w:x="868" w:y="1322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Структура администрации сельсовета утверждается Советом депутатов по представлению главы сельсовета.</w:t>
      </w:r>
    </w:p>
    <w:p>
      <w:pPr>
        <w:pStyle w:val="Style3"/>
        <w:numPr>
          <w:ilvl w:val="0"/>
          <w:numId w:val="99"/>
        </w:numPr>
        <w:framePr w:w="10219" w:h="14226" w:hRule="exact" w:wrap="none" w:vAnchor="page" w:hAnchor="page" w:x="868" w:y="1322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Администрация сельсовета обладает правами юридического лица, действует на основании настоящего Устава.</w:t>
      </w:r>
    </w:p>
    <w:p>
      <w:pPr>
        <w:pStyle w:val="Style3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Наименование юридического лица «Администрация Луковского сельсовета Панкрушихинского района Алтайского края» помещается на штампах и бланках.</w:t>
      </w:r>
    </w:p>
    <w:p>
      <w:pPr>
        <w:pStyle w:val="Style3"/>
        <w:numPr>
          <w:ilvl w:val="0"/>
          <w:numId w:val="99"/>
        </w:numPr>
        <w:framePr w:w="10219" w:h="14226" w:hRule="exact" w:wrap="none" w:vAnchor="page" w:hAnchor="page" w:x="868" w:y="1322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Местонахождение администрации сельсовета: 658768, село Луковка Пан</w:t>
        <w:softHyphen/>
        <w:t>крушихинского района Алтайского края, ул. Ленинская, 34.</w:t>
      </w:r>
    </w:p>
    <w:p>
      <w:pPr>
        <w:pStyle w:val="Style7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bookmarkStart w:id="34" w:name="bookmark34"/>
      <w:r>
        <w:rPr>
          <w:lang w:val="ru-RU"/>
          <w:sz w:val="24"/>
          <w:szCs w:val="24"/>
          <w:w w:val="100"/>
          <w:color w:val="000000"/>
          <w:position w:val="0"/>
        </w:rPr>
        <w:t>Статья 36. Порядок формирования администрации сельсовета</w:t>
      </w:r>
      <w:bookmarkEnd w:id="34"/>
    </w:p>
    <w:p>
      <w:pPr>
        <w:pStyle w:val="Style3"/>
        <w:numPr>
          <w:ilvl w:val="0"/>
          <w:numId w:val="101"/>
        </w:numPr>
        <w:framePr w:w="10219" w:h="14226" w:hRule="exact" w:wrap="none" w:vAnchor="page" w:hAnchor="page" w:x="868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Администрация сельсовета формируется главой сельсовета в соответствии с федеральными законами, законами Алтайского края и настоящим Уставом.</w:t>
      </w:r>
    </w:p>
    <w:p>
      <w:pPr>
        <w:pStyle w:val="Style3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Должностные лица администрации сельсовета назначаются и освобождаются от должности главой сельсовета.</w:t>
      </w:r>
    </w:p>
    <w:p>
      <w:pPr>
        <w:pStyle w:val="Style3"/>
        <w:numPr>
          <w:ilvl w:val="0"/>
          <w:numId w:val="101"/>
        </w:numPr>
        <w:framePr w:w="10219" w:h="14226" w:hRule="exact" w:wrap="none" w:vAnchor="page" w:hAnchor="page" w:x="868" w:y="1322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Подотчетность должностных лиц администрации сельсовета устанавливается главой сельсовета.</w:t>
      </w:r>
    </w:p>
    <w:p>
      <w:pPr>
        <w:pStyle w:val="Style7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bookmarkStart w:id="35" w:name="bookmark35"/>
      <w:r>
        <w:rPr>
          <w:lang w:val="ru-RU"/>
          <w:sz w:val="24"/>
          <w:szCs w:val="24"/>
          <w:w w:val="100"/>
          <w:color w:val="000000"/>
          <w:position w:val="0"/>
        </w:rPr>
        <w:t>Статья 37. Полномочия администрации сельсовета</w:t>
      </w:r>
      <w:bookmarkEnd w:id="35"/>
    </w:p>
    <w:p>
      <w:pPr>
        <w:pStyle w:val="Style3"/>
        <w:framePr w:w="10219" w:h="14226" w:hRule="exact" w:wrap="none" w:vAnchor="page" w:hAnchor="page" w:x="868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К полномочиям администрации сельсовета относится:</w:t>
      </w:r>
    </w:p>
    <w:p>
      <w:pPr>
        <w:pStyle w:val="Style3"/>
        <w:numPr>
          <w:ilvl w:val="0"/>
          <w:numId w:val="103"/>
        </w:numPr>
        <w:framePr w:w="10219" w:h="14226" w:hRule="exact" w:wrap="none" w:vAnchor="page" w:hAnchor="page" w:x="868" w:y="1322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обеспечение составления проекта бюджета поселения, внесение его с необ</w:t>
        <w:softHyphen/>
        <w:t>ходимыми документами и материалами на утверждение Совета депутатов, обеспе</w:t>
        <w:softHyphen/>
        <w:t>чение исполнения бюджета поселения и составление бюджетной отчетности, пред</w:t>
        <w:softHyphen/>
        <w:t>ставление отчета об исполнении бюджета поселения на утверждение Совета депута</w:t>
        <w:softHyphen/>
        <w:t>тов, обеспечение управления муниципальным долгом, осуществление муниципаль</w:t>
        <w:softHyphen/>
        <w:t>ных заимствований, предоставление муниципальных гарантий;</w:t>
      </w:r>
    </w:p>
    <w:p>
      <w:pPr>
        <w:pStyle w:val="Style3"/>
        <w:numPr>
          <w:ilvl w:val="0"/>
          <w:numId w:val="103"/>
        </w:numPr>
        <w:framePr w:w="10219" w:h="14226" w:hRule="exact" w:wrap="none" w:vAnchor="page" w:hAnchor="page" w:x="868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получение кредитов на условиях, согласованных с Советом депутатов, эмис</w:t>
        <w:softHyphen/>
        <w:t>сия ценных бумаг поселения;</w:t>
      </w:r>
    </w:p>
    <w:p>
      <w:pPr>
        <w:pStyle w:val="Style3"/>
        <w:numPr>
          <w:ilvl w:val="0"/>
          <w:numId w:val="103"/>
        </w:numPr>
        <w:framePr w:w="10219" w:h="14226" w:hRule="exact" w:wrap="none" w:vAnchor="page" w:hAnchor="page" w:x="868" w:y="132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осуществление международных и внешнеэкономических связей в соответст</w:t>
        <w:softHyphen/>
        <w:t>вии с Федеральным законом от 6 октября 2003 года № 131-ФЗ и в порядке, установ</w:t>
        <w:softHyphen/>
        <w:t>ленном законом Алтайского края от 29 января 2024 года № 2-ЗС «О порядке осуще</w:t>
        <w:softHyphen/>
        <w:t>ствления международных и внешнеэкономических связей органов местного само</w:t>
        <w:softHyphen/>
        <w:t>управления»;</w:t>
      </w:r>
    </w:p>
    <w:p>
      <w:pPr>
        <w:pStyle w:val="Style3"/>
        <w:numPr>
          <w:ilvl w:val="0"/>
          <w:numId w:val="103"/>
        </w:numPr>
        <w:framePr w:w="10219" w:h="14226" w:hRule="exact" w:wrap="none" w:vAnchor="page" w:hAnchor="page" w:x="868" w:y="1322"/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утверждение уставов муниципальных предприятий и учреждений;</w:t>
      </w:r>
    </w:p>
    <w:p>
      <w:pPr>
        <w:pStyle w:val="Style3"/>
        <w:numPr>
          <w:ilvl w:val="0"/>
          <w:numId w:val="103"/>
        </w:numPr>
        <w:framePr w:w="10219" w:h="14226" w:hRule="exact" w:wrap="none" w:vAnchor="page" w:hAnchor="page" w:x="868" w:y="1322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наделение имуществом муниципальных предприятий и учреждений, осуще</w:t>
        <w:softHyphen/>
        <w:t>ствление контроля за его использованием по назначению и сохранностью, осущест</w:t>
        <w:softHyphen/>
        <w:t>вление финансового обеспечения деятельности муниципальных казенных учрежде</w:t>
        <w:softHyphen/>
        <w:t>ний и финансового обеспечения выполнения муниципального задания бюджетными и автономными муниципальными учреждениями;</w:t>
      </w:r>
    </w:p>
    <w:p>
      <w:pPr>
        <w:pStyle w:val="Style3"/>
        <w:numPr>
          <w:ilvl w:val="0"/>
          <w:numId w:val="103"/>
        </w:numPr>
        <w:framePr w:w="10219" w:h="14226" w:hRule="exact" w:wrap="none" w:vAnchor="page" w:hAnchor="page" w:x="868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установленном порядке организация приватизации имущества, находяще</w:t>
        <w:softHyphen/>
        <w:t>гося в собственности поселения;</w:t>
      </w:r>
    </w:p>
    <w:p>
      <w:pPr>
        <w:pStyle w:val="Style3"/>
        <w:numPr>
          <w:ilvl w:val="0"/>
          <w:numId w:val="103"/>
        </w:numPr>
        <w:framePr w:w="10219" w:h="14226" w:hRule="exact" w:wrap="none" w:vAnchor="page" w:hAnchor="page" w:x="868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содействие в развитии сельскохозяйственного производства, создание усло</w:t>
        <w:softHyphen/>
        <w:t>вий для развития малого и среднего предпринимательства;</w:t>
      </w:r>
    </w:p>
    <w:p>
      <w:pPr>
        <w:pStyle w:val="Style3"/>
        <w:numPr>
          <w:ilvl w:val="0"/>
          <w:numId w:val="103"/>
        </w:numPr>
        <w:framePr w:w="10219" w:h="14226" w:hRule="exact" w:wrap="none" w:vAnchor="page" w:hAnchor="page" w:x="868" w:y="1322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создание условий для обеспечения жителей поселения услугами связи, обще</w:t>
        <w:softHyphen/>
        <w:t>ственного питания, торговли и бытового обслуживания;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19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28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управление и распоряжение земельными участками, находящимися в собст</w:t>
        <w:softHyphen/>
        <w:t>венности поселения;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информирование населения о возможном или предстоящем предоставлении земельных участков для строительства;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организация благоустройства территории поселения;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создание условий для организации досуга и обеспечения жителей поселения услугами организаций культуры;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</w:t>
        <w:softHyphen/>
        <w:t>альных физкультурно-оздоровительных и спортивных мероприятий поселения;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организация и осуществление мероприятий по работе с детьми и молоде</w:t>
        <w:softHyphen/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</w:t>
        <w:softHyphen/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</w:t>
        <w:softHyphen/>
        <w:t>литики в поселении;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ведение переговоров по социально-трудовым вопросам, предлагаемым для рассмотрения представителями работников;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регистрация трудовых договоров работников с работодателями - физиче</w:t>
        <w:softHyphen/>
        <w:t>скими лицами, не являющимися индивидуальными предпринимателями;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обеспечение первичных мер пожарной безопасности в границах населенных пунктов поселения;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обеспечение необходимых условий для проведения собраний, митингов, уличных шествий или демонстраций;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присвоение адресов объектам адресации, изменение, аннулирование адре</w:t>
        <w:softHyphen/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</w:t>
        <w:softHyphen/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>
      <w:pPr>
        <w:pStyle w:val="Style3"/>
        <w:numPr>
          <w:ilvl w:val="0"/>
          <w:numId w:val="103"/>
        </w:numPr>
        <w:framePr w:w="10224" w:h="13260" w:hRule="exact" w:wrap="none" w:vAnchor="page" w:hAnchor="page" w:x="821" w:y="1327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осуществление иных полномочий в соответствии с федеральными закона</w:t>
        <w:softHyphen/>
        <w:t>ми, законами Алтайского края, настоящим Уставом.</w:t>
      </w:r>
    </w:p>
    <w:p>
      <w:pPr>
        <w:pStyle w:val="Style3"/>
        <w:framePr w:w="10224" w:h="13260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Статья 38. Осуществление администрацией сельсовета отдельных государ</w:t>
        <w:softHyphen/>
        <w:t>ственных полномочий</w:t>
      </w:r>
    </w:p>
    <w:p>
      <w:pPr>
        <w:pStyle w:val="Style3"/>
        <w:framePr w:w="10224" w:h="13260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Администрация сельсовета осуществляет отдельные государственные полномо</w:t>
        <w:softHyphen/>
        <w:t>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>
      <w:pPr>
        <w:pStyle w:val="Style3"/>
        <w:framePr w:wrap="none" w:vAnchor="page" w:hAnchor="page" w:x="821" w:y="1492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4. МУНИЦИПАЛЬНЫЕ ПРАВОВЫЕ АКТЫ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57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29</w:t>
      </w:r>
    </w:p>
    <w:p>
      <w:pPr>
        <w:pStyle w:val="Style3"/>
        <w:framePr w:w="10219" w:h="14538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Статья 39. Муниципальные правовые акты</w:t>
      </w:r>
    </w:p>
    <w:p>
      <w:pPr>
        <w:pStyle w:val="Style3"/>
        <w:numPr>
          <w:ilvl w:val="0"/>
          <w:numId w:val="105"/>
        </w:numPr>
        <w:framePr w:w="10219" w:h="14538" w:hRule="exact" w:wrap="none" w:vAnchor="page" w:hAnchor="page" w:x="868" w:y="1327"/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 систему муниципальных правовых актов поселения входят:</w:t>
      </w:r>
    </w:p>
    <w:p>
      <w:pPr>
        <w:pStyle w:val="Style3"/>
        <w:numPr>
          <w:ilvl w:val="0"/>
          <w:numId w:val="107"/>
        </w:numPr>
        <w:framePr w:w="10219" w:h="14538" w:hRule="exact" w:wrap="none" w:vAnchor="page" w:hAnchor="page" w:x="868" w:y="1327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Устав поселения, муниципальные правовые акты о внесении в него измене</w:t>
        <w:softHyphen/>
        <w:t>ний и дополнений;</w:t>
      </w:r>
    </w:p>
    <w:p>
      <w:pPr>
        <w:pStyle w:val="Style3"/>
        <w:numPr>
          <w:ilvl w:val="0"/>
          <w:numId w:val="107"/>
        </w:numPr>
        <w:framePr w:w="10219" w:h="14538" w:hRule="exact" w:wrap="none" w:vAnchor="page" w:hAnchor="page" w:x="868" w:y="1327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решения, принятые на местном референдуме;</w:t>
      </w:r>
    </w:p>
    <w:p>
      <w:pPr>
        <w:pStyle w:val="Style3"/>
        <w:numPr>
          <w:ilvl w:val="0"/>
          <w:numId w:val="107"/>
        </w:numPr>
        <w:framePr w:w="10219" w:h="14538" w:hRule="exact" w:wrap="none" w:vAnchor="page" w:hAnchor="page" w:x="868" w:y="1327"/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решения Совета депутатов;</w:t>
      </w:r>
    </w:p>
    <w:p>
      <w:pPr>
        <w:pStyle w:val="Style3"/>
        <w:numPr>
          <w:ilvl w:val="0"/>
          <w:numId w:val="107"/>
        </w:numPr>
        <w:framePr w:w="10219" w:h="14538" w:hRule="exact" w:wrap="none" w:vAnchor="page" w:hAnchor="page" w:x="868" w:y="1327"/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постановления и распоряжения главы сельсовета;</w:t>
      </w:r>
    </w:p>
    <w:p>
      <w:pPr>
        <w:pStyle w:val="Style3"/>
        <w:numPr>
          <w:ilvl w:val="0"/>
          <w:numId w:val="107"/>
        </w:numPr>
        <w:framePr w:w="10219" w:h="14538" w:hRule="exact" w:wrap="none" w:vAnchor="page" w:hAnchor="page" w:x="868" w:y="1327"/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постановления и распоряжения администрации сельсовета.</w:t>
      </w:r>
    </w:p>
    <w:p>
      <w:pPr>
        <w:pStyle w:val="Style3"/>
        <w:numPr>
          <w:ilvl w:val="0"/>
          <w:numId w:val="105"/>
        </w:numPr>
        <w:framePr w:w="10219" w:h="14538" w:hRule="exact" w:wrap="none" w:vAnchor="page" w:hAnchor="page" w:x="868" w:y="1327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Муниципальные правовые акты, принятые органами местного самоуправле</w:t>
        <w:softHyphen/>
        <w:t>ния, подлежат обязательному исполнению на всей территории поселения.</w:t>
      </w:r>
    </w:p>
    <w:p>
      <w:pPr>
        <w:pStyle w:val="Style3"/>
        <w:framePr w:w="10219" w:h="14538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За неисполнение муниципальных правовых актов граждане, руководители ор</w:t>
        <w:softHyphen/>
        <w:t>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</w:t>
        <w:softHyphen/>
        <w:t>ральными законами и законами Алтайского края.</w:t>
      </w:r>
    </w:p>
    <w:p>
      <w:pPr>
        <w:pStyle w:val="Style3"/>
        <w:numPr>
          <w:ilvl w:val="0"/>
          <w:numId w:val="105"/>
        </w:numPr>
        <w:framePr w:w="10219" w:h="14538" w:hRule="exact" w:wrap="none" w:vAnchor="page" w:hAnchor="page" w:x="868" w:y="1327"/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Устав и оформленные в виде правовых актов решения, принятые на местном референдуме, являются актами высшей юридической силы в системе муниципаль</w:t>
        <w:softHyphen/>
        <w:t>ных правовых актов, имеют прямое действие и применяются на всей территории по</w:t>
        <w:softHyphen/>
        <w:t>селения.</w:t>
      </w:r>
    </w:p>
    <w:p>
      <w:pPr>
        <w:pStyle w:val="Style3"/>
        <w:framePr w:w="10219" w:h="14538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>
      <w:pPr>
        <w:pStyle w:val="Style3"/>
        <w:framePr w:w="10219" w:h="14538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Статья 40. Порядок принятия Устава поселения, муниципального право</w:t>
        <w:softHyphen/>
        <w:t>вого акта о внесении в него изменений и дополнений</w:t>
      </w:r>
    </w:p>
    <w:p>
      <w:pPr>
        <w:pStyle w:val="Style3"/>
        <w:numPr>
          <w:ilvl w:val="0"/>
          <w:numId w:val="109"/>
        </w:numPr>
        <w:framePr w:w="10219" w:h="14538" w:hRule="exact" w:wrap="none" w:vAnchor="page" w:hAnchor="page" w:x="868" w:y="1327"/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Проект Устава поселения,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поселения, муниципаль</w:t>
        <w:softHyphen/>
        <w:t>ного правового акта о внесении в него изменений и дополнений с одновременным опубликованием установленного Советом депутатов порядка учета предложений по проекту Устава поселения (муниципального правового акта о внесении в него изме</w:t>
        <w:softHyphen/>
        <w:t>нений и дополнений), а также порядка участия граждан в его обсуждении.</w:t>
      </w:r>
    </w:p>
    <w:p>
      <w:pPr>
        <w:pStyle w:val="Style3"/>
        <w:framePr w:w="10219" w:h="14538" w:hRule="exact" w:wrap="none" w:vAnchor="page" w:hAnchor="page" w:x="868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Не требуется официальное опубликование порядка учета предложений по про</w:t>
        <w:softHyphen/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</w:t>
        <w:softHyphen/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</w:t>
        <w:softHyphen/>
        <w:t>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>
      <w:pPr>
        <w:pStyle w:val="Style3"/>
        <w:numPr>
          <w:ilvl w:val="0"/>
          <w:numId w:val="109"/>
        </w:numPr>
        <w:framePr w:w="10219" w:h="14538" w:hRule="exact" w:wrap="none" w:vAnchor="page" w:hAnchor="page" w:x="868" w:y="1327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Устав поселения, муниципальный правовой акт о внесении в Устав измене</w:t>
        <w:softHyphen/>
        <w:t>ний и дополнений, принимаются большинством в две трети голосов от установлен</w:t>
        <w:softHyphen/>
        <w:t>ной численности депутатов Совета депутатов.</w:t>
      </w:r>
    </w:p>
    <w:p>
      <w:pPr>
        <w:pStyle w:val="Style3"/>
        <w:numPr>
          <w:ilvl w:val="0"/>
          <w:numId w:val="109"/>
        </w:numPr>
        <w:framePr w:w="10219" w:h="14538" w:hRule="exact" w:wrap="none" w:vAnchor="page" w:hAnchor="page" w:x="868" w:y="1327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Датой принятия Устава поселения, муниципального правового акта о внесе</w:t>
        <w:softHyphen/>
        <w:t>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</w:t>
        <w:softHyphen/>
        <w:t>менений и дополнений. Номером Устава поселения, муниципального правового акта о внесении в него изменений и дополнений считается номер решения Совета депу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19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30</w:t>
      </w:r>
    </w:p>
    <w:p>
      <w:pPr>
        <w:pStyle w:val="Style3"/>
        <w:framePr w:w="10224" w:h="14549" w:hRule="exact" w:wrap="none" w:vAnchor="page" w:hAnchor="page" w:x="821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татов, которым принят Устав поселения, муниципальный правовой акт о внесении в него изменений и дополнений.</w:t>
      </w:r>
    </w:p>
    <w:p>
      <w:pPr>
        <w:pStyle w:val="Style3"/>
        <w:numPr>
          <w:ilvl w:val="0"/>
          <w:numId w:val="109"/>
        </w:numPr>
        <w:framePr w:w="10224" w:h="14549" w:hRule="exact" w:wrap="none" w:vAnchor="page" w:hAnchor="page" w:x="821" w:y="1317"/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 от 21 июля 2005 года № 97-ФЗ «О государственной регист</w:t>
        <w:softHyphen/>
        <w:t>рации уставов муниципальных образований» (далее по тексту Устава - Федеральный закон от 21 июля 2005 года № 97-ФЗ).</w:t>
      </w:r>
    </w:p>
    <w:p>
      <w:pPr>
        <w:pStyle w:val="Style3"/>
        <w:numPr>
          <w:ilvl w:val="0"/>
          <w:numId w:val="109"/>
        </w:numPr>
        <w:framePr w:w="10224" w:h="14549" w:hRule="exact" w:wrap="none" w:vAnchor="page" w:hAnchor="page" w:x="821" w:y="1317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Устав поселения, муниципальный правовой акт о внесении изменений и до</w:t>
        <w:softHyphen/>
        <w:t>полнений в Устав поселения подлежат официальному опубликованию после их го</w:t>
        <w:softHyphen/>
        <w:t>сударственной регистрации и вступают в силу после их официального опубликова</w:t>
        <w:softHyphen/>
        <w:t>ния.</w:t>
      </w:r>
    </w:p>
    <w:p>
      <w:pPr>
        <w:pStyle w:val="Style3"/>
        <w:framePr w:w="10224" w:h="14549" w:hRule="exact" w:wrap="none" w:vAnchor="page" w:hAnchor="page" w:x="821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</w:t>
        <w:softHyphen/>
        <w:t>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измене</w:t>
        <w:softHyphen/>
        <w:t>ний в Устав поселения в государственный реестр уставов муниципальных образова</w:t>
        <w:softHyphen/>
        <w:t>ний субъекта Российской Федерации, предусмотренного частью 6 статьи 4 Феде</w:t>
        <w:softHyphen/>
        <w:t>рального закона от 21 июля 2005 года № 97-ФЗ.</w:t>
      </w:r>
    </w:p>
    <w:p>
      <w:pPr>
        <w:pStyle w:val="Style3"/>
        <w:numPr>
          <w:ilvl w:val="0"/>
          <w:numId w:val="109"/>
        </w:numPr>
        <w:framePr w:w="10224" w:h="14549" w:hRule="exact" w:wrap="none" w:vAnchor="page" w:hAnchor="page" w:x="821" w:y="1317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Приведение Устава поселения в соответствие с федеральным законом, зако</w:t>
        <w:softHyphen/>
        <w:t>ном Алтайского края осуществляется в установленный этими законодательными ак</w:t>
        <w:softHyphen/>
        <w:t>тами срок. В случае, если федеральным законом, законом Алтайского края указан</w:t>
        <w:softHyphen/>
        <w:t>ный срок не установлен, срок приведения Устава поселения в соответствие с феде</w:t>
        <w:softHyphen/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</w:t>
        <w:softHyphen/>
        <w:t>мости официального опубликования и обсуждения на публичных слушаниях проек</w:t>
        <w:softHyphen/>
        <w:t>та муниципального правового акта о внесении изменений и дополнений в Устав по</w:t>
        <w:softHyphen/>
        <w:t>селения, учета предложений граждан по нему, периодичности сессий Совета депу</w:t>
        <w:softHyphen/>
        <w:t>татов, сроков государственной регистрации и официального опубликования такого муниципального правового акта и, как правило, не должен превышать шесть меся</w:t>
        <w:softHyphen/>
        <w:t>цев.</w:t>
      </w:r>
    </w:p>
    <w:p>
      <w:pPr>
        <w:pStyle w:val="Style7"/>
        <w:framePr w:w="10224" w:h="14549" w:hRule="exact" w:wrap="none" w:vAnchor="page" w:hAnchor="page" w:x="821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60"/>
      </w:pPr>
      <w:bookmarkStart w:id="36" w:name="bookmark36"/>
      <w:r>
        <w:rPr>
          <w:lang w:val="ru-RU"/>
          <w:sz w:val="24"/>
          <w:szCs w:val="24"/>
          <w:w w:val="100"/>
          <w:color w:val="000000"/>
          <w:position w:val="0"/>
        </w:rPr>
        <w:t>Статья 41. Порядок принятия решений Советом депутатов</w:t>
      </w:r>
      <w:bookmarkEnd w:id="36"/>
    </w:p>
    <w:p>
      <w:pPr>
        <w:pStyle w:val="Style3"/>
        <w:framePr w:w="10224" w:h="14549" w:hRule="exact" w:wrap="none" w:vAnchor="page" w:hAnchor="page" w:x="821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>
      <w:pPr>
        <w:pStyle w:val="Style3"/>
        <w:framePr w:w="10224" w:h="14549" w:hRule="exact" w:wrap="none" w:vAnchor="page" w:hAnchor="page" w:x="821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устанавливающие правила, обязательные для исполнения на территории посе</w:t>
        <w:softHyphen/>
        <w:t>ления - принимаются большинством голосов от установленной численности депута</w:t>
        <w:softHyphen/>
        <w:t>тов, если иное не установлено Федеральным законом от 6 октября 2003 года № 131- ФЗ;</w:t>
      </w:r>
    </w:p>
    <w:p>
      <w:pPr>
        <w:pStyle w:val="Style3"/>
        <w:framePr w:w="10224" w:h="14549" w:hRule="exact" w:wrap="none" w:vAnchor="page" w:hAnchor="page" w:x="821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 xml:space="preserve">об удалении главы сельсовета в отставку - принимается большинством в две трети голосов от установленной численности депутатов в порядке, установленном статьей 74.1 Федерального закона от 6 октября 2003 года </w:t>
      </w:r>
      <w:r>
        <w:rPr>
          <w:rStyle w:val="CharStyle11"/>
        </w:rPr>
        <w:t>№ 131-Ф3;</w:t>
      </w:r>
    </w:p>
    <w:p>
      <w:pPr>
        <w:pStyle w:val="Style3"/>
        <w:framePr w:w="10224" w:h="14549" w:hRule="exact" w:wrap="none" w:vAnchor="page" w:hAnchor="page" w:x="821" w:y="13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700"/>
      </w:pPr>
      <w:r>
        <w:rPr>
          <w:lang w:val="ru-RU"/>
          <w:sz w:val="24"/>
          <w:szCs w:val="24"/>
          <w:w w:val="100"/>
          <w:color w:val="000000"/>
          <w:position w:val="0"/>
        </w:rPr>
        <w:t>по вопросам организации деятельности Совета депутатов и по иным вопросам, отнесенным к его компетенции федеральными законами, законами Алтайского края и настоящим Уставом (о принятии отставки главы сельсовета по собственному же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69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31</w:t>
      </w:r>
    </w:p>
    <w:p>
      <w:pPr>
        <w:pStyle w:val="Style3"/>
        <w:framePr w:w="10224" w:h="14539" w:hRule="exact" w:wrap="none" w:vAnchor="page" w:hAnchor="page" w:x="866" w:y="1322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ланию, об избрании и об освобождении от должности заместителя председателя Со</w:t>
        <w:softHyphen/>
        <w:t>вета депутатов, об образовании постоянных комиссий и избрании их председате</w:t>
        <w:softHyphen/>
        <w:t>лей), иные нормативные, а также ненормативные решения - большинством голосов от установленной численности депутатов, если иное не установлено Федеральным законом от 6 октября 2003 года № 131-ФЗ.</w:t>
      </w:r>
    </w:p>
    <w:p>
      <w:pPr>
        <w:pStyle w:val="Style7"/>
        <w:framePr w:w="10224" w:h="14539" w:hRule="exact" w:wrap="none" w:vAnchor="page" w:hAnchor="page" w:x="86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bookmarkStart w:id="37" w:name="bookmark37"/>
      <w:r>
        <w:rPr>
          <w:lang w:val="ru-RU"/>
          <w:sz w:val="24"/>
          <w:szCs w:val="24"/>
          <w:w w:val="100"/>
          <w:color w:val="000000"/>
          <w:position w:val="0"/>
        </w:rPr>
        <w:t>Статья 42. Подготовка муниципальных правовых актов</w:t>
      </w:r>
      <w:bookmarkEnd w:id="37"/>
    </w:p>
    <w:p>
      <w:pPr>
        <w:pStyle w:val="Style3"/>
        <w:numPr>
          <w:ilvl w:val="0"/>
          <w:numId w:val="111"/>
        </w:numPr>
        <w:framePr w:w="10224" w:h="14539" w:hRule="exact" w:wrap="none" w:vAnchor="page" w:hAnchor="page" w:x="866" w:y="132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Проекты муниципальных правовых актов могут вноситься депутатами, гла</w:t>
        <w:softHyphen/>
        <w:t>вой сельсовета, прокурором Панкрушихинского района, органами территориального общественного самоуправления, инициативными группами граждан в соответствии с Регламентом.</w:t>
      </w:r>
    </w:p>
    <w:p>
      <w:pPr>
        <w:pStyle w:val="Style3"/>
        <w:numPr>
          <w:ilvl w:val="0"/>
          <w:numId w:val="111"/>
        </w:numPr>
        <w:framePr w:w="10224" w:h="14539" w:hRule="exact" w:wrap="none" w:vAnchor="page" w:hAnchor="page" w:x="866" w:y="1322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Нормативные решения Совета депутатов, предусматривающие установление, изменение и отмену местных налогов и сборов, осуществление расходов из средств бюджета поселения, могут быть внесены на рассмотрение Совета депутатов только по инициативе главы сельсовета или при наличии заключения главы сельсовета.</w:t>
      </w:r>
    </w:p>
    <w:p>
      <w:pPr>
        <w:pStyle w:val="Style3"/>
        <w:numPr>
          <w:ilvl w:val="0"/>
          <w:numId w:val="111"/>
        </w:numPr>
        <w:framePr w:w="10224" w:h="14539" w:hRule="exact" w:wrap="none" w:vAnchor="page" w:hAnchor="page" w:x="866" w:y="1322"/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5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</w:t>
        <w:softHyphen/>
        <w:t>том органа местного самоуправления или должностного лица, на рассмотрение ко</w:t>
        <w:softHyphen/>
        <w:t>торых вносятся указанные проекты.</w:t>
      </w:r>
    </w:p>
    <w:p>
      <w:pPr>
        <w:pStyle w:val="Style7"/>
        <w:framePr w:w="10224" w:h="14539" w:hRule="exact" w:wrap="none" w:vAnchor="page" w:hAnchor="page" w:x="866" w:y="132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580"/>
      </w:pPr>
      <w:bookmarkStart w:id="38" w:name="bookmark38"/>
      <w:r>
        <w:rPr>
          <w:lang w:val="ru-RU"/>
          <w:sz w:val="24"/>
          <w:szCs w:val="24"/>
          <w:w w:val="100"/>
          <w:color w:val="000000"/>
          <w:position w:val="0"/>
        </w:rPr>
        <w:t>Статья 43. Правовые акты Администрации сельсовета, главы сельсовета</w:t>
      </w:r>
      <w:bookmarkEnd w:id="38"/>
    </w:p>
    <w:p>
      <w:pPr>
        <w:pStyle w:val="Style3"/>
        <w:numPr>
          <w:ilvl w:val="0"/>
          <w:numId w:val="113"/>
        </w:numPr>
        <w:framePr w:w="10224" w:h="14539" w:hRule="exact" w:wrap="none" w:vAnchor="page" w:hAnchor="page" w:x="866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в пределах своих полномочий, установленных настоящим Уставом и решениями Совета депутатов, подписывает постановления и распоряже</w:t>
        <w:softHyphen/>
        <w:t>ния по вопросам организации деятельности Совета депутатов, а также постановле</w:t>
        <w:softHyphen/>
        <w:t>ния и распоряжения администрации сельсовета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администрации сельсовета по вопросам ор</w:t>
        <w:softHyphen/>
        <w:t>ганизации работы администрации сельсовета.</w:t>
      </w:r>
    </w:p>
    <w:p>
      <w:pPr>
        <w:pStyle w:val="Style3"/>
        <w:numPr>
          <w:ilvl w:val="0"/>
          <w:numId w:val="113"/>
        </w:numPr>
        <w:framePr w:w="10224" w:h="14539" w:hRule="exact" w:wrap="none" w:vAnchor="page" w:hAnchor="page" w:x="866" w:y="1322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17" w:lineRule="exact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законами.</w:t>
      </w:r>
    </w:p>
    <w:p>
      <w:pPr>
        <w:pStyle w:val="Style7"/>
        <w:framePr w:w="10224" w:h="14539" w:hRule="exact" w:wrap="none" w:vAnchor="page" w:hAnchor="page" w:x="86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bookmarkStart w:id="39" w:name="bookmark39"/>
      <w:r>
        <w:rPr>
          <w:lang w:val="ru-RU"/>
          <w:sz w:val="24"/>
          <w:szCs w:val="24"/>
          <w:w w:val="100"/>
          <w:color w:val="000000"/>
          <w:position w:val="0"/>
        </w:rPr>
        <w:t>Статья 44. Отмена муниципальных правовых актов и приостановление их действия</w:t>
      </w:r>
      <w:bookmarkEnd w:id="39"/>
    </w:p>
    <w:p>
      <w:pPr>
        <w:pStyle w:val="Style3"/>
        <w:framePr w:w="10224" w:h="14539" w:hRule="exact" w:wrap="none" w:vAnchor="page" w:hAnchor="page" w:x="866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17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32</w:t>
      </w:r>
    </w:p>
    <w:p>
      <w:pPr>
        <w:pStyle w:val="Style3"/>
        <w:framePr w:w="10219" w:h="14548" w:hRule="exact" w:wrap="none" w:vAnchor="page" w:hAnchor="page" w:x="823" w:y="1312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>
      <w:pPr>
        <w:pStyle w:val="Style7"/>
        <w:framePr w:w="10219" w:h="14548" w:hRule="exact" w:wrap="none" w:vAnchor="page" w:hAnchor="page" w:x="823" w:y="13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60"/>
      </w:pPr>
      <w:bookmarkStart w:id="40" w:name="bookmark40"/>
      <w:r>
        <w:rPr>
          <w:lang w:val="ru-RU"/>
          <w:sz w:val="24"/>
          <w:szCs w:val="24"/>
          <w:w w:val="100"/>
          <w:color w:val="000000"/>
          <w:position w:val="0"/>
        </w:rPr>
        <w:t>Статья 45. Вступление в силу муниципальных правовых актов</w:t>
      </w:r>
      <w:bookmarkEnd w:id="40"/>
    </w:p>
    <w:p>
      <w:pPr>
        <w:pStyle w:val="Style3"/>
        <w:numPr>
          <w:ilvl w:val="0"/>
          <w:numId w:val="115"/>
        </w:numPr>
        <w:framePr w:w="10219" w:h="14548" w:hRule="exact" w:wrap="none" w:vAnchor="page" w:hAnchor="page" w:x="823" w:y="1312"/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обнародования.</w:t>
      </w:r>
    </w:p>
    <w:p>
      <w:pPr>
        <w:pStyle w:val="Style3"/>
        <w:framePr w:w="10219" w:h="14548" w:hRule="exact" w:wrap="none" w:vAnchor="page" w:hAnchor="page" w:x="823" w:y="13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Официальным обнародованием считается официальное опубликование муни</w:t>
        <w:softHyphen/>
        <w:t>ципальных нормативных правовых актов, соглашений в газете «Трибуна хлебороба» и (или) в «Сборнике муниципальных правовых актов Панкрушихинского района Алтайского края».</w:t>
      </w:r>
    </w:p>
    <w:p>
      <w:pPr>
        <w:pStyle w:val="Style3"/>
        <w:framePr w:w="10219" w:h="14548" w:hRule="exact" w:wrap="none" w:vAnchor="page" w:hAnchor="page" w:x="823" w:y="13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>
      <w:pPr>
        <w:pStyle w:val="Style3"/>
        <w:numPr>
          <w:ilvl w:val="0"/>
          <w:numId w:val="115"/>
        </w:numPr>
        <w:framePr w:w="10219" w:h="14548" w:hRule="exact" w:wrap="none" w:vAnchor="page" w:hAnchor="page" w:x="823" w:y="1312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Дополнительными способами обнародования муниципальных правовых ак</w:t>
        <w:softHyphen/>
        <w:t>тов, в том числе соглашений, заключенных между органами местного самоуправле</w:t>
        <w:softHyphen/>
        <w:t>ния, являются:</w:t>
      </w:r>
    </w:p>
    <w:p>
      <w:pPr>
        <w:pStyle w:val="Style3"/>
        <w:numPr>
          <w:ilvl w:val="0"/>
          <w:numId w:val="117"/>
        </w:numPr>
        <w:framePr w:w="10219" w:h="14548" w:hRule="exact" w:wrap="none" w:vAnchor="page" w:hAnchor="page" w:x="823" w:y="1312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размещение в местах, доступных для неограниченного круга лиц (на информационных стендах в здании Администрации сельсовета, в посёлках Ленский, Петровский, в муниципальной библиотеке);</w:t>
      </w:r>
    </w:p>
    <w:p>
      <w:pPr>
        <w:pStyle w:val="Style3"/>
        <w:numPr>
          <w:ilvl w:val="0"/>
          <w:numId w:val="117"/>
        </w:numPr>
        <w:framePr w:w="10219" w:h="14548" w:hRule="exact" w:wrap="none" w:vAnchor="page" w:hAnchor="page" w:x="823" w:y="1312"/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размещение на официальных сайтах Администрации Панкрушихинского района Алтайского края, Администрации сельсовета в информационно</w:t>
        <w:softHyphen/>
        <w:t>телекоммуникационной сети «Интернет»;</w:t>
      </w:r>
    </w:p>
    <w:p>
      <w:pPr>
        <w:pStyle w:val="Style3"/>
        <w:numPr>
          <w:ilvl w:val="0"/>
          <w:numId w:val="117"/>
        </w:numPr>
        <w:framePr w:w="10219" w:h="14548" w:hRule="exact" w:wrap="none" w:vAnchor="page" w:hAnchor="page" w:x="823" w:y="1312"/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размещение посредством телевидения, радио, передачи по каналам связи, распространения в машиночитаемой форме, направления должностным лицам, ор</w:t>
        <w:softHyphen/>
        <w:t>ганизациям, общественным объединениям.</w:t>
      </w:r>
    </w:p>
    <w:p>
      <w:pPr>
        <w:pStyle w:val="Style3"/>
        <w:framePr w:w="10219" w:h="14548" w:hRule="exact" w:wrap="none" w:vAnchor="page" w:hAnchor="page" w:x="823" w:y="13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>
      <w:pPr>
        <w:pStyle w:val="Style3"/>
        <w:framePr w:w="10219" w:h="14548" w:hRule="exact" w:wrap="none" w:vAnchor="page" w:hAnchor="page" w:x="823" w:y="13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 xml:space="preserve">Правовой портал Минюста России «Нормативные правовые акты в Российской Федерации» </w:t>
      </w:r>
      <w:r>
        <w:rPr>
          <w:rStyle w:val="CharStyle9"/>
          <w:lang w:val="en-US"/>
        </w:rPr>
        <w:t>(</w:t>
      </w:r>
      <w:r>
        <w:fldChar w:fldCharType="begin"/>
      </w:r>
      <w:r>
        <w:rPr>
          <w:rStyle w:val="CharStyle9"/>
        </w:rPr>
        <w:instrText> HYPERLINK "http://pravo-minjust.ru" </w:instrText>
      </w:r>
      <w:r>
        <w:fldChar w:fldCharType="separate"/>
      </w:r>
      <w:r>
        <w:rPr>
          <w:rStyle w:val="Hyperlink"/>
          <w:lang w:val="en-US"/>
        </w:rPr>
        <w:t>http://pravo-minjust.ru</w:t>
      </w:r>
      <w:r>
        <w:fldChar w:fldCharType="end"/>
      </w:r>
      <w:r>
        <w:rPr>
          <w:lang w:val="en-US"/>
          <w:sz w:val="24"/>
          <w:szCs w:val="24"/>
          <w:w w:val="100"/>
          <w:color w:val="000000"/>
          <w:position w:val="0"/>
        </w:rPr>
        <w:t xml:space="preserve">, </w:t>
      </w:r>
      <w:r>
        <w:rPr>
          <w:rStyle w:val="CharStyle9"/>
          <w:lang w:val="en-US"/>
        </w:rPr>
        <w:t>httpV</w:t>
      </w:r>
      <w:r>
        <w:rPr>
          <w:rStyle w:val="CharStyle9"/>
        </w:rPr>
        <w:t>/право-минюст,</w:t>
      </w:r>
      <w:r>
        <w:rPr>
          <w:lang w:val="ru-RU"/>
          <w:sz w:val="24"/>
          <w:szCs w:val="24"/>
          <w:w w:val="100"/>
          <w:color w:val="000000"/>
          <w:position w:val="0"/>
        </w:rPr>
        <w:t xml:space="preserve"> регистрация в качестве сетевого издания Эл № ФС77-72471 от 05.03.2018) считается официальным источником текстов Устава, муниципального правового акта о внесении изменений и дополнений в Устав, текстов иных муниципальных нормативных правовых актов.</w:t>
      </w:r>
    </w:p>
    <w:p>
      <w:pPr>
        <w:pStyle w:val="Style3"/>
        <w:numPr>
          <w:ilvl w:val="0"/>
          <w:numId w:val="115"/>
        </w:numPr>
        <w:framePr w:w="10219" w:h="14548" w:hRule="exact" w:wrap="none" w:vAnchor="page" w:hAnchor="page" w:x="823" w:y="1312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>
      <w:pPr>
        <w:pStyle w:val="Style3"/>
        <w:framePr w:w="10219" w:h="14548" w:hRule="exact" w:wrap="none" w:vAnchor="page" w:hAnchor="page" w:x="823" w:y="13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Решения Совета депутатов о налогах и сборах вступают в силу в соответствии с Налоговым кодексом Российской Федерации.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67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33</w:t>
      </w:r>
    </w:p>
    <w:p>
      <w:pPr>
        <w:pStyle w:val="Style7"/>
        <w:framePr w:w="10219" w:h="14143" w:hRule="exact" w:wrap="none" w:vAnchor="page" w:hAnchor="page" w:x="868" w:y="16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80" w:right="1340" w:firstLine="0"/>
      </w:pPr>
      <w:bookmarkStart w:id="41" w:name="bookmark41"/>
      <w:r>
        <w:rPr>
          <w:lang w:val="ru-RU"/>
          <w:sz w:val="24"/>
          <w:szCs w:val="24"/>
          <w:w w:val="100"/>
          <w:color w:val="000000"/>
          <w:position w:val="0"/>
        </w:rPr>
        <w:t>ГЛАВА 5. МУНИЦИПАЛЬНАЯ СЛУЖБА Статья 46. Муниципальная служба и муниципальный служащий</w:t>
      </w:r>
      <w:bookmarkEnd w:id="41"/>
    </w:p>
    <w:p>
      <w:pPr>
        <w:pStyle w:val="Style3"/>
        <w:numPr>
          <w:ilvl w:val="0"/>
          <w:numId w:val="119"/>
        </w:numPr>
        <w:framePr w:w="10219" w:h="14143" w:hRule="exact" w:wrap="none" w:vAnchor="page" w:hAnchor="page" w:x="868" w:y="1695"/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</w:t>
        <w:softHyphen/>
        <w:t>щего, условия и порядок прохождения муниципальной службы, осуществляется Фе</w:t>
        <w:softHyphen/>
        <w:t>деральным законом от 2 марта 2007 года № 25-ФЗ «О муниципальной службе в Рос</w:t>
        <w:softHyphen/>
        <w:t>сийской Федерации» (далее по тексту Устава - Федеральный закон от 2 марта 2007 года № 25-ФЗ), законом Алтайского края от 7 декабря 2007 года № 134-ЗС «О му</w:t>
        <w:softHyphen/>
        <w:t>ниципальной службе в Алтайском крае» (далее по тексту Устава - Закон края о му</w:t>
        <w:softHyphen/>
        <w:t>ниципальной службе), настоящим Уставом и иными муниципальными правовыми актами.</w:t>
      </w:r>
    </w:p>
    <w:p>
      <w:pPr>
        <w:pStyle w:val="Style3"/>
        <w:numPr>
          <w:ilvl w:val="0"/>
          <w:numId w:val="119"/>
        </w:numPr>
        <w:framePr w:w="10219" w:h="14143" w:hRule="exact" w:wrap="none" w:vAnchor="page" w:hAnchor="page" w:x="868" w:y="1695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</w:t>
        <w:softHyphen/>
        <w:t>мещаемых путем заключения трудового договора (контракта).</w:t>
      </w:r>
    </w:p>
    <w:p>
      <w:pPr>
        <w:pStyle w:val="Style3"/>
        <w:numPr>
          <w:ilvl w:val="0"/>
          <w:numId w:val="119"/>
        </w:numPr>
        <w:framePr w:w="10219" w:h="14143" w:hRule="exact" w:wrap="none" w:vAnchor="page" w:hAnchor="page" w:x="868" w:y="1695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</w:t>
        <w:softHyphen/>
        <w:t>ния.</w:t>
      </w:r>
    </w:p>
    <w:p>
      <w:pPr>
        <w:pStyle w:val="Style3"/>
        <w:numPr>
          <w:ilvl w:val="0"/>
          <w:numId w:val="119"/>
        </w:numPr>
        <w:framePr w:w="10219" w:h="14143" w:hRule="exact" w:wrap="none" w:vAnchor="page" w:hAnchor="page" w:x="868" w:y="1695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5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Должности муниципальной службы устанавливаются муниципальными пра</w:t>
        <w:softHyphen/>
        <w:t>вовыми актами в соответствии с Реестром должностей муниципальной службы в Алтайском крае, утверждаемым Законом края о муниципальной службе.</w:t>
      </w:r>
    </w:p>
    <w:p>
      <w:pPr>
        <w:pStyle w:val="Style7"/>
        <w:framePr w:w="10219" w:h="14143" w:hRule="exact" w:wrap="none" w:vAnchor="page" w:hAnchor="page" w:x="868" w:y="169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580"/>
      </w:pPr>
      <w:bookmarkStart w:id="42" w:name="bookmark42"/>
      <w:r>
        <w:rPr>
          <w:lang w:val="ru-RU"/>
          <w:sz w:val="24"/>
          <w:szCs w:val="24"/>
          <w:w w:val="100"/>
          <w:color w:val="000000"/>
          <w:position w:val="0"/>
        </w:rPr>
        <w:t>Статья 47. Права и обязанности муниципальных служащих</w:t>
      </w:r>
      <w:bookmarkEnd w:id="42"/>
    </w:p>
    <w:p>
      <w:pPr>
        <w:pStyle w:val="Style3"/>
        <w:framePr w:w="10219" w:h="14143" w:hRule="exact" w:wrap="none" w:vAnchor="page" w:hAnchor="page" w:x="868" w:y="1695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Муниципальный служащий имеет права и обязанности, предусмотренные Фе</w:t>
        <w:softHyphen/>
        <w:t>деральными законами от 2 марта 2007 года № 25-ФЗ, от 6 октября 2003 года № 131- ФЗ, Законом края о муниципальной службе, настоящим Уставом, иными норматив</w:t>
        <w:softHyphen/>
        <w:t>ными правовыми актами о муниципальной службе.</w:t>
      </w:r>
    </w:p>
    <w:p>
      <w:pPr>
        <w:pStyle w:val="Style7"/>
        <w:framePr w:w="10219" w:h="14143" w:hRule="exact" w:wrap="none" w:vAnchor="page" w:hAnchor="page" w:x="868" w:y="169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bookmarkStart w:id="43" w:name="bookmark43"/>
      <w:r>
        <w:rPr>
          <w:lang w:val="ru-RU"/>
          <w:sz w:val="24"/>
          <w:szCs w:val="24"/>
          <w:w w:val="100"/>
          <w:color w:val="000000"/>
          <w:position w:val="0"/>
        </w:rPr>
        <w:t>Статья 48. Основные квалификационные требования для замещения должностей муниципальной службы</w:t>
      </w:r>
      <w:bookmarkEnd w:id="43"/>
    </w:p>
    <w:p>
      <w:pPr>
        <w:pStyle w:val="Style3"/>
        <w:numPr>
          <w:ilvl w:val="0"/>
          <w:numId w:val="121"/>
        </w:numPr>
        <w:framePr w:w="10219" w:h="14143" w:hRule="exact" w:wrap="none" w:vAnchor="page" w:hAnchor="page" w:x="868" w:y="1695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</w:t>
        <w:softHyphen/>
        <w:t>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>
      <w:pPr>
        <w:pStyle w:val="Style3"/>
        <w:numPr>
          <w:ilvl w:val="0"/>
          <w:numId w:val="121"/>
        </w:numPr>
        <w:framePr w:w="10219" w:h="14143" w:hRule="exact" w:wrap="none" w:vAnchor="page" w:hAnchor="page" w:x="868" w:y="1695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</w:t>
        <w:softHyphen/>
        <w:t>танавливаются муниципальными правовыми актами на основе типовых квалифика</w:t>
        <w:softHyphen/>
        <w:t>ционных требований для замещения должностей муниципальной службы, которые определяются Законом края о муниципальной службе в соответствии с классифика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24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34</w:t>
      </w:r>
    </w:p>
    <w:p>
      <w:pPr>
        <w:pStyle w:val="Style3"/>
        <w:framePr w:w="10224" w:h="13904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both"/>
        <w:spacing w:before="0" w:after="365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цией должностей муниципальной службы. Квалификационные требования к знани</w:t>
        <w:softHyphen/>
        <w:t>ям и умениям, которые необходимы для исполнения должностных обязанностей, ус</w:t>
        <w:softHyphen/>
        <w:t>танавливаются в зависимости от области и вида профессиональной служебной дея</w:t>
        <w:softHyphen/>
        <w:t>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</w:t>
        <w:softHyphen/>
        <w:t>кационные требования к специальности, направлению подготовки.</w:t>
      </w:r>
    </w:p>
    <w:p>
      <w:pPr>
        <w:pStyle w:val="Style7"/>
        <w:framePr w:w="10224" w:h="13904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00" w:right="360" w:firstLine="0"/>
      </w:pPr>
      <w:bookmarkStart w:id="44" w:name="bookmark44"/>
      <w:r>
        <w:rPr>
          <w:lang w:val="ru-RU"/>
          <w:sz w:val="24"/>
          <w:szCs w:val="24"/>
          <w:w w:val="100"/>
          <w:color w:val="000000"/>
          <w:position w:val="0"/>
        </w:rPr>
        <w:t>ГЛАВА 6. БЮДЖЕТ ПОСЕЛЕНИЯ. МУНИЦИПАЛЬНОЕ МУЩЕСТВО Статья 49. Бюджет поселения</w:t>
      </w:r>
      <w:bookmarkEnd w:id="44"/>
    </w:p>
    <w:p>
      <w:pPr>
        <w:pStyle w:val="Style3"/>
        <w:numPr>
          <w:ilvl w:val="0"/>
          <w:numId w:val="123"/>
        </w:numPr>
        <w:framePr w:w="10224" w:h="13904" w:hRule="exact" w:wrap="none" w:vAnchor="page" w:hAnchor="page" w:x="821" w:y="1327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Поселение имеет собственный бюджет (бюджет поселения).</w:t>
      </w:r>
    </w:p>
    <w:p>
      <w:pPr>
        <w:pStyle w:val="Style3"/>
        <w:numPr>
          <w:ilvl w:val="0"/>
          <w:numId w:val="123"/>
        </w:numPr>
        <w:framePr w:w="10224" w:h="13904" w:hRule="exact" w:wrap="none" w:vAnchor="page" w:hAnchor="page" w:x="821" w:y="1327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Составление и рассмотрение проекта бюджета поселения, утверждение и ис</w:t>
        <w:softHyphen/>
        <w:t>полнение бюджета поселения, осуществление контроля за его исполнением, состав</w:t>
        <w:softHyphen/>
        <w:t>ление и утверждение отчета об исполнении бюджета поселения осуществляются ор</w:t>
        <w:softHyphen/>
        <w:t>ганами местного самоуправления самостоятельно с соблюдением требований, уста</w:t>
        <w:softHyphen/>
        <w:t>новленных Бюджетным кодексом Российской Федерации.</w:t>
      </w:r>
    </w:p>
    <w:p>
      <w:pPr>
        <w:pStyle w:val="Style3"/>
        <w:numPr>
          <w:ilvl w:val="0"/>
          <w:numId w:val="123"/>
        </w:numPr>
        <w:framePr w:w="10224" w:h="13904" w:hRule="exact" w:wrap="none" w:vAnchor="page" w:hAnchor="page" w:x="821" w:y="1327"/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Финансовое обеспечение деятельности органов местного самоуправления осуществляется исключительно за счет собственных доходов бюджета поселения.</w:t>
      </w:r>
    </w:p>
    <w:p>
      <w:pPr>
        <w:pStyle w:val="Style3"/>
        <w:numPr>
          <w:ilvl w:val="0"/>
          <w:numId w:val="123"/>
        </w:numPr>
        <w:framePr w:w="10224" w:h="13904" w:hRule="exact" w:wrap="none" w:vAnchor="page" w:hAnchor="page" w:x="821" w:y="1327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>
      <w:pPr>
        <w:pStyle w:val="Style3"/>
        <w:framePr w:w="10224" w:h="13904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Управление и (или) распоряжение Советом депутатов или отдельными депута</w:t>
        <w:softHyphen/>
        <w:t>тами (группами депутатов) в какой бы то ни было форме средствами бюджета посе</w:t>
        <w:softHyphen/>
        <w:t>ления в процессе его исполнения не допускаются, за исключением средств бюджета поселения, направляемых на обеспечение деятельности Совета депутатов и депута</w:t>
        <w:softHyphen/>
        <w:t>тов.</w:t>
      </w:r>
    </w:p>
    <w:p>
      <w:pPr>
        <w:pStyle w:val="Style3"/>
        <w:numPr>
          <w:ilvl w:val="0"/>
          <w:numId w:val="123"/>
        </w:numPr>
        <w:framePr w:w="10224" w:h="13904" w:hRule="exact" w:wrap="none" w:vAnchor="page" w:hAnchor="page" w:x="821" w:y="1327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Проект бюджета поселения, решение об утверждении бюджета поселения, годовой отчет о его исполнении, ежеквартальные сведения о ходе исполнения бюд</w:t>
        <w:softHyphen/>
        <w:t>жета поселения и о численности муниципальных служащих органов местного само</w:t>
        <w:softHyphen/>
        <w:t>управления, работников муниципальных учреждений, с указанием фактических рас</w:t>
        <w:softHyphen/>
        <w:t>ходов на оплату их труда, подлежат официальному опубликованию.</w:t>
      </w:r>
    </w:p>
    <w:p>
      <w:pPr>
        <w:pStyle w:val="Style3"/>
        <w:framePr w:w="10224" w:h="13904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</w:t>
        <w:softHyphen/>
        <w:t>возможности их опубликования.</w:t>
      </w:r>
    </w:p>
    <w:p>
      <w:pPr>
        <w:pStyle w:val="Style7"/>
        <w:framePr w:w="10224" w:h="13904" w:hRule="exact" w:wrap="none" w:vAnchor="page" w:hAnchor="page" w:x="821" w:y="13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bookmarkStart w:id="45" w:name="bookmark45"/>
      <w:r>
        <w:rPr>
          <w:lang w:val="ru-RU"/>
          <w:sz w:val="24"/>
          <w:szCs w:val="24"/>
          <w:w w:val="100"/>
          <w:color w:val="000000"/>
          <w:position w:val="0"/>
        </w:rPr>
        <w:t>Статья 50. Составление и рассмотрение проекта бюджета поселения, ут</w:t>
        <w:softHyphen/>
        <w:t>верждение и исполнение бюджета поселения, осуществление контроля за его исполнением</w:t>
      </w:r>
      <w:bookmarkEnd w:id="45"/>
    </w:p>
    <w:p>
      <w:pPr>
        <w:pStyle w:val="Style3"/>
        <w:numPr>
          <w:ilvl w:val="0"/>
          <w:numId w:val="125"/>
        </w:numPr>
        <w:framePr w:w="10224" w:h="13904" w:hRule="exact" w:wrap="none" w:vAnchor="page" w:hAnchor="page" w:x="821" w:y="1327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Составление проекта бюджета поселения - исключительная прерогатива ад</w:t>
        <w:softHyphen/>
        <w:t>министрации сельсовета. Проект бюджета поселения составляется в порядке, уста</w:t>
        <w:softHyphen/>
        <w:t>новленном Администрацией сельсовета, в соответствии с Бюджетным кодексом Российской Федерации и принимаемыми с соблюдением его требований решениями Совета депутатов.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64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35</w:t>
      </w:r>
    </w:p>
    <w:p>
      <w:pPr>
        <w:pStyle w:val="Style3"/>
        <w:numPr>
          <w:ilvl w:val="0"/>
          <w:numId w:val="125"/>
        </w:numPr>
        <w:framePr w:w="10214" w:h="14225" w:hRule="exact" w:wrap="none" w:vAnchor="page" w:hAnchor="page" w:x="871" w:y="1322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вносит проект решения о бюджете поселения на очередной финансовый год на рассмотрение Совета депутатов в срок, установленный решени</w:t>
        <w:softHyphen/>
        <w:t>ем Совета депутатов, но не позднее 15 ноября текущего года.</w:t>
      </w:r>
    </w:p>
    <w:p>
      <w:pPr>
        <w:pStyle w:val="Style3"/>
        <w:numPr>
          <w:ilvl w:val="0"/>
          <w:numId w:val="125"/>
        </w:numPr>
        <w:framePr w:w="10214" w:h="14225" w:hRule="exact" w:wrap="none" w:vAnchor="page" w:hAnchor="page" w:x="871" w:y="132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рассмотрение проекта решения о бюджете поселения и его утвер</w:t>
        <w:softHyphen/>
        <w:t>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года, а также утвер</w:t>
        <w:softHyphen/>
        <w:t>ждение данным решением показателей и характеристик (приложений) в соответст</w:t>
        <w:softHyphen/>
        <w:t>вии со статьей 184.1 Бюджетного кодекса Российской Федерации.</w:t>
      </w:r>
    </w:p>
    <w:p>
      <w:pPr>
        <w:pStyle w:val="Style3"/>
        <w:numPr>
          <w:ilvl w:val="0"/>
          <w:numId w:val="125"/>
        </w:numPr>
        <w:framePr w:w="10214" w:h="14225" w:hRule="exact" w:wrap="none" w:vAnchor="page" w:hAnchor="page" w:x="871" w:y="1322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Исполнение бюджета поселения обеспечивается администрацией сельсовета.</w:t>
      </w:r>
    </w:p>
    <w:p>
      <w:pPr>
        <w:pStyle w:val="Style3"/>
        <w:numPr>
          <w:ilvl w:val="0"/>
          <w:numId w:val="125"/>
        </w:numPr>
        <w:framePr w:w="10214" w:h="14225" w:hRule="exact" w:wrap="none" w:vAnchor="page" w:hAnchor="page" w:x="871" w:y="1322"/>
        <w:tabs>
          <w:tab w:leader="none" w:pos="8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Внутренний муниципальный финансовый контроль в сфере бюджетных пра</w:t>
        <w:softHyphen/>
        <w:t>воотношений является контрольной деятельностью администрации сельсовета.</w:t>
      </w:r>
    </w:p>
    <w:p>
      <w:pPr>
        <w:pStyle w:val="Style3"/>
        <w:framePr w:w="10214" w:h="14225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Внутренний муниципальный финансовый контроль осуществляется в соответ</w:t>
        <w:softHyphen/>
        <w:t>ствии с федеральными стандартами, утвержденными нормативными правовыми ак</w:t>
        <w:softHyphen/>
        <w:t>тами Правительства Российской Федерации.</w:t>
      </w:r>
    </w:p>
    <w:p>
      <w:pPr>
        <w:pStyle w:val="Style3"/>
        <w:numPr>
          <w:ilvl w:val="0"/>
          <w:numId w:val="125"/>
        </w:numPr>
        <w:framePr w:w="10214" w:h="14225" w:hRule="exact" w:wrap="none" w:vAnchor="page" w:hAnchor="page" w:x="871" w:y="1322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5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Администрация сельсовета предоставляет Совету депутатов в пределах его компетенции по бюджетным вопросам всю необходимую информацию.</w:t>
      </w:r>
    </w:p>
    <w:p>
      <w:pPr>
        <w:pStyle w:val="Style7"/>
        <w:framePr w:w="10214" w:h="14225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600"/>
      </w:pPr>
      <w:bookmarkStart w:id="46" w:name="bookmark46"/>
      <w:r>
        <w:rPr>
          <w:lang w:val="ru-RU"/>
          <w:sz w:val="24"/>
          <w:szCs w:val="24"/>
          <w:w w:val="100"/>
          <w:color w:val="000000"/>
          <w:position w:val="0"/>
        </w:rPr>
        <w:t>Статья 51. Отчетность об исполнении бюджета поселения</w:t>
      </w:r>
      <w:bookmarkEnd w:id="46"/>
    </w:p>
    <w:p>
      <w:pPr>
        <w:pStyle w:val="Style3"/>
        <w:numPr>
          <w:ilvl w:val="0"/>
          <w:numId w:val="127"/>
        </w:numPr>
        <w:framePr w:w="10214" w:h="14225" w:hRule="exact" w:wrap="none" w:vAnchor="page" w:hAnchor="page" w:x="871" w:y="1322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Бюджетная отчетность поселения является годовой. Отчет об исполнении бюджета является ежеквартальным.</w:t>
      </w:r>
    </w:p>
    <w:p>
      <w:pPr>
        <w:pStyle w:val="Style3"/>
        <w:numPr>
          <w:ilvl w:val="0"/>
          <w:numId w:val="127"/>
        </w:numPr>
        <w:framePr w:w="10214" w:h="14225" w:hRule="exact" w:wrap="none" w:vAnchor="page" w:hAnchor="page" w:x="871" w:y="1322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Отчет об исполнении бюджета поселения за первый квартал, полугодие и де</w:t>
        <w:softHyphen/>
        <w:t>вять месяцев текущего финансового года утверждается администрацией сельсовета и направляется в Совет депутатов и контрольно-счетный орган муниципального об</w:t>
        <w:softHyphen/>
        <w:t>разования.</w:t>
      </w:r>
    </w:p>
    <w:p>
      <w:pPr>
        <w:pStyle w:val="Style3"/>
        <w:framePr w:w="10214" w:h="14225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Годовые отчеты об исполнении бюджета поселения подлежат утверждению решением Совета депутатов.</w:t>
      </w:r>
    </w:p>
    <w:p>
      <w:pPr>
        <w:pStyle w:val="Style3"/>
        <w:numPr>
          <w:ilvl w:val="0"/>
          <w:numId w:val="127"/>
        </w:numPr>
        <w:framePr w:w="10214" w:h="14225" w:hRule="exact" w:wrap="none" w:vAnchor="page" w:hAnchor="page" w:x="871" w:y="1322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Годовой отчет об исполнении бюджета поселения представляется в Совет депутатов в форме проекта решения Совета депутатов не позднее 1 мая текущего года. Одновременно с годовым отчетом об исполнении бюджета поселения пред</w:t>
        <w:softHyphen/>
        <w:t>ставляются проект решения об исполнении бюджета поселения, иная бюджетная от</w:t>
        <w:softHyphen/>
        <w:t>четность об исполнении бюджета поселения, иные документы, предусмотренные бюджетным законодательством Российской Федерации.</w:t>
      </w:r>
    </w:p>
    <w:p>
      <w:pPr>
        <w:pStyle w:val="Style3"/>
        <w:numPr>
          <w:ilvl w:val="0"/>
          <w:numId w:val="127"/>
        </w:numPr>
        <w:framePr w:w="10214" w:h="14225" w:hRule="exact" w:wrap="none" w:vAnchor="page" w:hAnchor="page" w:x="871" w:y="1322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случаях, установленных Бюджетным кодексом Российской Федерации, Со</w:t>
        <w:softHyphen/>
        <w:t>вет депутатов имеет право принять решение об отклонении отчета об исполнении бюджета поселения.</w:t>
      </w:r>
    </w:p>
    <w:p>
      <w:pPr>
        <w:pStyle w:val="Style7"/>
        <w:framePr w:w="10214" w:h="14225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bookmarkStart w:id="47" w:name="bookmark47"/>
      <w:r>
        <w:rPr>
          <w:lang w:val="ru-RU"/>
          <w:sz w:val="24"/>
          <w:szCs w:val="24"/>
          <w:w w:val="100"/>
          <w:color w:val="000000"/>
          <w:position w:val="0"/>
        </w:rPr>
        <w:t>Статья 52. Муниципальное имущество. Владение, пользование и распо</w:t>
        <w:softHyphen/>
        <w:t>ряжение муниципальным имуществом</w:t>
      </w:r>
      <w:bookmarkEnd w:id="47"/>
    </w:p>
    <w:p>
      <w:pPr>
        <w:pStyle w:val="Style3"/>
        <w:numPr>
          <w:ilvl w:val="0"/>
          <w:numId w:val="129"/>
        </w:numPr>
        <w:framePr w:w="10214" w:h="14225" w:hRule="exact" w:wrap="none" w:vAnchor="page" w:hAnchor="page" w:x="871" w:y="1322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В собственности поселения может находиться имущество, определенное статьей 50 Федерального закона от 6 октября 2003 года № 131-ФЗ.</w:t>
      </w:r>
    </w:p>
    <w:p>
      <w:pPr>
        <w:pStyle w:val="Style3"/>
        <w:framePr w:w="10214" w:h="14225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от имени поселения самостоятельно владе</w:t>
        <w:softHyphen/>
        <w:t>ют, пользуются и распоряжаются муниципальным имуществом в соответствии с Конституцией Российской Федерации, федеральными законами и принимаемыми 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17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36</w:t>
      </w:r>
    </w:p>
    <w:p>
      <w:pPr>
        <w:pStyle w:val="Style3"/>
        <w:framePr w:w="10219" w:h="13904" w:hRule="exact" w:wrap="none" w:vAnchor="page" w:hAnchor="page" w:x="823" w:y="129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соответствии с ними нормативными правовыми актами органов местного само</w:t>
        <w:softHyphen/>
        <w:t>управления.</w:t>
      </w:r>
    </w:p>
    <w:p>
      <w:pPr>
        <w:pStyle w:val="Style3"/>
        <w:numPr>
          <w:ilvl w:val="0"/>
          <w:numId w:val="129"/>
        </w:numPr>
        <w:framePr w:w="10219" w:h="13904" w:hRule="exact" w:wrap="none" w:vAnchor="page" w:hAnchor="page" w:x="823" w:y="1299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</w:t>
        <w:softHyphen/>
        <w:t>чения.</w:t>
      </w:r>
    </w:p>
    <w:p>
      <w:pPr>
        <w:pStyle w:val="Style3"/>
        <w:framePr w:w="10219" w:h="13904" w:hRule="exact" w:wrap="none" w:vAnchor="page" w:hAnchor="page" w:x="823" w:y="129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</w:t>
        <w:softHyphen/>
        <w:t>бождают от должности руководителей данных предприятий и учреждений, заслу</w:t>
        <w:softHyphen/>
        <w:t>шивают отчеты об их деятельности в порядке, предусмотренном настоящим Уста</w:t>
        <w:softHyphen/>
        <w:t>вом.</w:t>
      </w:r>
    </w:p>
    <w:p>
      <w:pPr>
        <w:pStyle w:val="Style3"/>
        <w:numPr>
          <w:ilvl w:val="0"/>
          <w:numId w:val="129"/>
        </w:numPr>
        <w:framePr w:w="10219" w:h="13904" w:hRule="exact" w:wrap="none" w:vAnchor="page" w:hAnchor="page" w:x="823" w:y="1299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принятия решений о создании, реорганизации и ликвидации муни</w:t>
        <w:softHyphen/>
        <w:t>ципальных предприятий определяется Советом депутатов.</w:t>
      </w:r>
    </w:p>
    <w:p>
      <w:pPr>
        <w:pStyle w:val="Style3"/>
        <w:numPr>
          <w:ilvl w:val="0"/>
          <w:numId w:val="129"/>
        </w:numPr>
        <w:framePr w:w="10219" w:h="13904" w:hRule="exact" w:wrap="none" w:vAnchor="page" w:hAnchor="page" w:x="823" w:y="1299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Решение о создании муниципальных предприятий и учреждений от имени поселения принимается администрацией сельсовета.</w:t>
      </w:r>
    </w:p>
    <w:p>
      <w:pPr>
        <w:pStyle w:val="Style3"/>
        <w:framePr w:w="10219" w:h="13904" w:hRule="exact" w:wrap="none" w:vAnchor="page" w:hAnchor="page" w:x="823" w:y="129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Цели, условия и порядок деятельности муниципальных предприятий и учреж</w:t>
        <w:softHyphen/>
        <w:t>дений закрепляется в их уставах.</w:t>
      </w:r>
    </w:p>
    <w:p>
      <w:pPr>
        <w:pStyle w:val="Style3"/>
        <w:framePr w:w="10219" w:h="13904" w:hRule="exact" w:wrap="none" w:vAnchor="page" w:hAnchor="page" w:x="823" w:y="129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</w:t>
        <w:softHyphen/>
        <w:t>полняющими функции и полномочия учредителя, если иное не предусмотрено му</w:t>
        <w:softHyphen/>
        <w:t>ниципальными правовыми актами.</w:t>
      </w:r>
    </w:p>
    <w:p>
      <w:pPr>
        <w:pStyle w:val="Style3"/>
        <w:framePr w:w="10219" w:h="13904" w:hRule="exact" w:wrap="none" w:vAnchor="page" w:hAnchor="page" w:x="823" w:y="1299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</w:t>
        <w:softHyphen/>
        <w:t>зультатах своей деятельности и об использовании закрепленного за ними муници</w:t>
        <w:softHyphen/>
        <w:t>пального имущества, составляемый и утверждаемый в порядке, определенном соот</w:t>
        <w:softHyphen/>
        <w:t>ветствующим органом местного самоуправления, осуществляющим функции и пол</w:t>
        <w:softHyphen/>
        <w:t>номочия учредителя, и в соответствии с об</w:t>
      </w:r>
      <w:r>
        <w:rPr>
          <w:rStyle w:val="CharStyle9"/>
        </w:rPr>
        <w:t>щи</w:t>
      </w:r>
      <w:r>
        <w:rPr>
          <w:lang w:val="ru-RU"/>
          <w:sz w:val="24"/>
          <w:szCs w:val="24"/>
          <w:w w:val="100"/>
          <w:color w:val="000000"/>
          <w:position w:val="0"/>
        </w:rPr>
        <w:t>ми требованиями, установленными федеральным органом исполнительной власти, осуществляющим функции по выра</w:t>
        <w:softHyphen/>
        <w:t>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>
      <w:pPr>
        <w:pStyle w:val="Style7"/>
        <w:framePr w:w="10219" w:h="13904" w:hRule="exact" w:wrap="none" w:vAnchor="page" w:hAnchor="page" w:x="823" w:y="129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660"/>
      </w:pPr>
      <w:bookmarkStart w:id="48" w:name="bookmark48"/>
      <w:r>
        <w:rPr>
          <w:lang w:val="ru-RU"/>
          <w:sz w:val="24"/>
          <w:szCs w:val="24"/>
          <w:w w:val="100"/>
          <w:color w:val="000000"/>
          <w:position w:val="0"/>
        </w:rPr>
        <w:t>Статья 53. Закупки для обеспечения муниципальных нужд</w:t>
      </w:r>
      <w:bookmarkEnd w:id="48"/>
    </w:p>
    <w:p>
      <w:pPr>
        <w:pStyle w:val="Style3"/>
        <w:numPr>
          <w:ilvl w:val="0"/>
          <w:numId w:val="131"/>
        </w:numPr>
        <w:framePr w:w="10219" w:h="13904" w:hRule="exact" w:wrap="none" w:vAnchor="page" w:hAnchor="page" w:x="823" w:y="1299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Закупки товаров, работ, услуг для обеспечения муниципальных нужд осуще</w:t>
        <w:softHyphen/>
        <w:t>ствляются в соответствии с законодательством Российской Федерации о контракт</w:t>
        <w:softHyphen/>
        <w:t>ной системе в сфере закупок товаров, работ, услуг для обеспечения государствен</w:t>
        <w:softHyphen/>
        <w:t>ных и муниципальных нужд.</w:t>
      </w:r>
    </w:p>
    <w:p>
      <w:pPr>
        <w:pStyle w:val="Style3"/>
        <w:numPr>
          <w:ilvl w:val="0"/>
          <w:numId w:val="131"/>
        </w:numPr>
        <w:framePr w:w="10219" w:h="13904" w:hRule="exact" w:wrap="none" w:vAnchor="page" w:hAnchor="page" w:x="823" w:y="1299"/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Закупки товаров, работ, услуг для обеспечения муниципальных нужд осуще</w:t>
        <w:softHyphen/>
        <w:t>ствляются за счет средств бюджета поселения.</w:t>
      </w:r>
    </w:p>
    <w:p>
      <w:pPr>
        <w:pStyle w:val="Style7"/>
        <w:framePr w:w="10219" w:h="13904" w:hRule="exact" w:wrap="none" w:vAnchor="page" w:hAnchor="page" w:x="823" w:y="129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660"/>
      </w:pPr>
      <w:bookmarkStart w:id="49" w:name="bookmark49"/>
      <w:r>
        <w:rPr>
          <w:lang w:val="ru-RU"/>
          <w:sz w:val="24"/>
          <w:szCs w:val="24"/>
          <w:w w:val="100"/>
          <w:color w:val="000000"/>
          <w:position w:val="0"/>
        </w:rPr>
        <w:t>Статья 54. Муниципальный контроль</w:t>
      </w:r>
      <w:bookmarkEnd w:id="49"/>
    </w:p>
    <w:p>
      <w:pPr>
        <w:pStyle w:val="Style3"/>
        <w:numPr>
          <w:ilvl w:val="0"/>
          <w:numId w:val="133"/>
        </w:numPr>
        <w:framePr w:w="10219" w:h="13904" w:hRule="exact" w:wrap="none" w:vAnchor="page" w:hAnchor="page" w:x="823" w:y="1299"/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6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Муниципальный контроль осуществляется в рамках полномочий органов ме</w:t>
        <w:softHyphen/>
        <w:t>стного самоуправления по решению вопросов местного значения.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64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37</w:t>
      </w:r>
    </w:p>
    <w:p>
      <w:pPr>
        <w:pStyle w:val="Style3"/>
        <w:numPr>
          <w:ilvl w:val="0"/>
          <w:numId w:val="133"/>
        </w:numPr>
        <w:framePr w:w="10214" w:h="14548" w:hRule="exact" w:wrap="none" w:vAnchor="page" w:hAnchor="page" w:x="871" w:y="1322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Отношения по организации и осуществлению муниципального контроля ре</w:t>
        <w:softHyphen/>
        <w:t>гулируются Федеральным законом от 31 июля 2020 года № 248-ФЗ «О государст</w:t>
        <w:softHyphen/>
        <w:t>венном контроле (надзоре) и муниципальном контроле в Российской Федерации».</w:t>
      </w:r>
    </w:p>
    <w:p>
      <w:pPr>
        <w:pStyle w:val="Style3"/>
        <w:numPr>
          <w:ilvl w:val="0"/>
          <w:numId w:val="133"/>
        </w:numPr>
        <w:framePr w:w="10214" w:h="14548" w:hRule="exact" w:wrap="none" w:vAnchor="page" w:hAnchor="page" w:x="871" w:y="1322"/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Вид муниципального контроля подлежит осуществлению при наличии в гра</w:t>
        <w:softHyphen/>
        <w:t>ницах муниципального образования объектов соответствующего вида контроля.</w:t>
      </w:r>
    </w:p>
    <w:p>
      <w:pPr>
        <w:pStyle w:val="Style3"/>
        <w:numPr>
          <w:ilvl w:val="0"/>
          <w:numId w:val="133"/>
        </w:numPr>
        <w:framePr w:w="10214" w:h="14548" w:hRule="exact" w:wrap="none" w:vAnchor="page" w:hAnchor="page" w:x="871" w:y="1322"/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организации и осуществления муниципального контроля устанавли</w:t>
        <w:softHyphen/>
        <w:t>вается положением о виде муниципального контроля, утверждаемым Советом депу</w:t>
        <w:softHyphen/>
        <w:t>татов.</w:t>
      </w:r>
    </w:p>
    <w:p>
      <w:pPr>
        <w:pStyle w:val="Style3"/>
        <w:framePr w:w="10214" w:h="14548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7. ВЗАИМОДЕЙСТВИЕ ОРГАНОВ МЕСТНОГО САМОУПРАВЛЕНИЯ. ВЗАИМООТНОШЕНИЯ ОРГАНОВ МЕСТНОГО САМОУПРАВЛЕНИЯ ПОСЕЛЕНИЯ С ОРГАНАМИ МЕСТНОГО САМОУПРАВЛЕНИЯ ПАНКРУШИХИНСКОГО РАЙОНА АЛТАЙСКОГО КРАЯ, С ОРГАНАМИ ГОСУДАРСТВЕННОЙ ВЛАСТИ</w:t>
      </w:r>
    </w:p>
    <w:p>
      <w:pPr>
        <w:pStyle w:val="Style3"/>
        <w:framePr w:w="10214" w:h="14548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Статья 55. Взаимодействие Совета депутатов и администрации сельсовета</w:t>
      </w:r>
    </w:p>
    <w:p>
      <w:pPr>
        <w:pStyle w:val="Style3"/>
        <w:numPr>
          <w:ilvl w:val="0"/>
          <w:numId w:val="135"/>
        </w:numPr>
        <w:framePr w:w="10214" w:h="14548" w:hRule="exact" w:wrap="none" w:vAnchor="page" w:hAnchor="page" w:x="871" w:y="1322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обеспечивает взаимодействие администрации сельсовета и Совета депутатов.</w:t>
      </w:r>
    </w:p>
    <w:p>
      <w:pPr>
        <w:pStyle w:val="Style3"/>
        <w:numPr>
          <w:ilvl w:val="0"/>
          <w:numId w:val="135"/>
        </w:numPr>
        <w:framePr w:w="10214" w:h="14548" w:hRule="exact" w:wrap="none" w:vAnchor="page" w:hAnchor="page" w:x="871" w:y="1322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 вправе обратиться к главе сельсовета с предложением о внесении изменений и (или) дополнений в правовые акты администрации сельсовета либо об их отмене, а также вправе обжаловать эти правовые акты в судебном порядке.</w:t>
      </w:r>
    </w:p>
    <w:p>
      <w:pPr>
        <w:pStyle w:val="Style3"/>
        <w:framePr w:w="10214" w:h="14548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Глава сельсовета вправе обратиться в Совет депутатов с предложением о внесении изменений и (или) дополнений в решения Совета депутатов либо об их отмене, а также обжаловать решения Совета депутатов в судебном порядке.</w:t>
      </w:r>
    </w:p>
    <w:p>
      <w:pPr>
        <w:pStyle w:val="Style3"/>
        <w:numPr>
          <w:ilvl w:val="0"/>
          <w:numId w:val="135"/>
        </w:numPr>
        <w:framePr w:w="10214" w:h="14548" w:hRule="exact" w:wrap="none" w:vAnchor="page" w:hAnchor="page" w:x="871" w:y="1322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Депутаты вправе присутствовать с правом совещательного голоса на заседаниях, проводимых главой сельсовета.</w:t>
      </w:r>
    </w:p>
    <w:p>
      <w:pPr>
        <w:pStyle w:val="Style3"/>
        <w:framePr w:w="10214" w:h="14548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Муниципальные служащие администрации сельсовета, вправе присутствовать с правом совещательного голоса на сессиях Совета депутатов, заседаниях его органов.</w:t>
      </w:r>
    </w:p>
    <w:p>
      <w:pPr>
        <w:pStyle w:val="Style3"/>
        <w:numPr>
          <w:ilvl w:val="0"/>
          <w:numId w:val="135"/>
        </w:numPr>
        <w:framePr w:w="10214" w:h="14548" w:hRule="exact" w:wrap="none" w:vAnchor="page" w:hAnchor="page" w:x="871" w:y="1322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Администрация сельсовета обеспечивает необходимые условия для проведения отчетов и встреч депутатов с избирателями на избирательном округе, оказывает депутатам помощь по правовым вопросам.</w:t>
      </w:r>
    </w:p>
    <w:p>
      <w:pPr>
        <w:pStyle w:val="Style3"/>
        <w:numPr>
          <w:ilvl w:val="0"/>
          <w:numId w:val="135"/>
        </w:numPr>
        <w:framePr w:w="10214" w:h="14548" w:hRule="exact" w:wrap="none" w:vAnchor="page" w:hAnchor="page" w:x="871" w:y="1322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порядке.</w:t>
      </w:r>
    </w:p>
    <w:p>
      <w:pPr>
        <w:pStyle w:val="Style3"/>
        <w:framePr w:w="10214" w:h="14548" w:hRule="exact" w:wrap="none" w:vAnchor="page" w:hAnchor="page" w:x="871" w:y="13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Статья 56. Взаимоотношения органов местного самоуправления поселения с органами местного самоуправления Панкрушихинского района Алтайского края, с органами государственной власти Алтайского края</w:t>
      </w:r>
    </w:p>
    <w:p>
      <w:pPr>
        <w:pStyle w:val="Style3"/>
        <w:numPr>
          <w:ilvl w:val="0"/>
          <w:numId w:val="137"/>
        </w:numPr>
        <w:framePr w:w="10214" w:h="14548" w:hRule="exact" w:wrap="none" w:vAnchor="page" w:hAnchor="page" w:x="871" w:y="1322"/>
        <w:tabs>
          <w:tab w:leader="none" w:pos="11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поселения.</w:t>
      </w:r>
    </w:p>
    <w:p>
      <w:pPr>
        <w:pStyle w:val="Style3"/>
        <w:numPr>
          <w:ilvl w:val="0"/>
          <w:numId w:val="137"/>
        </w:numPr>
        <w:framePr w:w="10214" w:h="14548" w:hRule="exact" w:wrap="none" w:vAnchor="page" w:hAnchor="page" w:x="871" w:y="1322"/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8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государственной власти могут участвовать в формировании органов местного самоуправления, назначении на должность и освобождении от должности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22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38</w:t>
      </w:r>
    </w:p>
    <w:p>
      <w:pPr>
        <w:pStyle w:val="Style3"/>
        <w:framePr w:w="10219" w:h="14240" w:hRule="exact" w:wrap="none" w:vAnchor="page" w:hAnchor="page" w:x="823" w:y="1291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должностных лиц местного самоуправления в порядке и случаях, установленных федеральным законом.</w:t>
      </w:r>
    </w:p>
    <w:p>
      <w:pPr>
        <w:pStyle w:val="Style3"/>
        <w:numPr>
          <w:ilvl w:val="0"/>
          <w:numId w:val="137"/>
        </w:numPr>
        <w:framePr w:w="10219" w:h="14240" w:hRule="exact" w:wrap="none" w:vAnchor="page" w:hAnchor="page" w:x="823" w:y="1291"/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поселения и органы местного самоуправления Панкрушихинского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>
      <w:pPr>
        <w:pStyle w:val="Style3"/>
        <w:framePr w:w="10219" w:h="14240" w:hRule="exact" w:wrap="none" w:vAnchor="page" w:hAnchor="page" w:x="823" w:y="1291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заключения указанных соглашений определяется решением Совета депутатов.</w:t>
      </w:r>
    </w:p>
    <w:p>
      <w:pPr>
        <w:pStyle w:val="Style3"/>
        <w:numPr>
          <w:ilvl w:val="0"/>
          <w:numId w:val="137"/>
        </w:numPr>
        <w:framePr w:w="10219" w:h="14240" w:hRule="exact" w:wrap="none" w:vAnchor="page" w:hAnchor="page" w:x="823" w:y="1291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поселения рассматривают и учитывают в своей деятельности предложения органов местного самоуправления Заринского района по решению проблем поселения и сообщают им о результатах рассмотрения этих предложений.</w:t>
      </w:r>
    </w:p>
    <w:p>
      <w:pPr>
        <w:pStyle w:val="Style3"/>
        <w:numPr>
          <w:ilvl w:val="0"/>
          <w:numId w:val="137"/>
        </w:numPr>
        <w:framePr w:w="10219" w:h="14240" w:hRule="exact" w:wrap="none" w:vAnchor="page" w:hAnchor="page" w:x="823" w:y="1291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Панкрушихинского района вправе направ</w:t>
        <w:softHyphen/>
        <w:t>лять обращения в Совет депутатов и администрацию сельсовета. Обращения, на</w:t>
        <w:softHyphen/>
        <w:t>правленные в Совет депутатов, должны быть рассмотрены на очередной сессии, в случае если обращение поступило не позднее чем за 14 дней до ее проведения.</w:t>
      </w:r>
    </w:p>
    <w:p>
      <w:pPr>
        <w:pStyle w:val="Style3"/>
        <w:framePr w:w="10219" w:h="14240" w:hRule="exact" w:wrap="none" w:vAnchor="page" w:hAnchor="page" w:x="823" w:y="129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На обращения, направленные в администрацию сельсовета, главой сельсовета в течение 30 дней должен быть предоставлен ответ по существу.</w:t>
      </w:r>
    </w:p>
    <w:p>
      <w:pPr>
        <w:pStyle w:val="Style3"/>
        <w:numPr>
          <w:ilvl w:val="0"/>
          <w:numId w:val="137"/>
        </w:numPr>
        <w:framePr w:w="10219" w:h="14240" w:hRule="exact" w:wrap="none" w:vAnchor="page" w:hAnchor="page" w:x="823" w:y="1291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местного значения.</w:t>
      </w:r>
    </w:p>
    <w:p>
      <w:pPr>
        <w:pStyle w:val="Style3"/>
        <w:numPr>
          <w:ilvl w:val="0"/>
          <w:numId w:val="137"/>
        </w:numPr>
        <w:framePr w:w="10219" w:h="14240" w:hRule="exact" w:wrap="none" w:vAnchor="page" w:hAnchor="page" w:x="823" w:y="1291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В случае выявления нарушений требований законов по вопросам осуществ</w:t>
        <w:softHyphen/>
        <w:t>ления органами местного самоуправления или должностными лицами местного са</w:t>
        <w:softHyphen/>
        <w:t>моуправления отдельных государственных полномочий уполномоченные государ</w:t>
        <w:softHyphen/>
        <w:t>ственные органы вправе давать письменные предписания по устранению таких на</w:t>
        <w:softHyphen/>
        <w:t>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>
      <w:pPr>
        <w:pStyle w:val="Style3"/>
        <w:numPr>
          <w:ilvl w:val="0"/>
          <w:numId w:val="137"/>
        </w:numPr>
        <w:framePr w:w="10219" w:h="14240" w:hRule="exact" w:wrap="none" w:vAnchor="page" w:hAnchor="page" w:x="823" w:y="1291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Споры между органами местного самоуправления поселения, муниципального района и органами государственной власти Алтайского края разрешаются путем согласительных процедур или в судебном порядке.</w:t>
      </w:r>
    </w:p>
    <w:p>
      <w:pPr>
        <w:pStyle w:val="Style7"/>
        <w:framePr w:w="10219" w:h="14240" w:hRule="exact" w:wrap="none" w:vAnchor="page" w:hAnchor="page" w:x="823" w:y="12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0" w:firstLine="560"/>
      </w:pPr>
      <w:bookmarkStart w:id="50" w:name="bookmark50"/>
      <w:r>
        <w:rPr>
          <w:lang w:val="ru-RU"/>
          <w:sz w:val="24"/>
          <w:szCs w:val="24"/>
          <w:w w:val="100"/>
          <w:color w:val="000000"/>
          <w:position w:val="0"/>
        </w:rPr>
        <w:t>ГЛАВА 8. ОТВЕТСТВЕННОСТЬ СОВЕТА ДЕПУТАТОВ, ГЛАВЫ СЕЛЬСОВЕТА, АДМИНИСТРАЦИИ СЕЛЬСОВЕТА Статья 57. Ответственность Совета депутатов, главы сельсовета, администрации сельсовета</w:t>
      </w:r>
      <w:bookmarkEnd w:id="50"/>
    </w:p>
    <w:p>
      <w:pPr>
        <w:pStyle w:val="Style3"/>
        <w:framePr w:w="10219" w:h="14240" w:hRule="exact" w:wrap="none" w:vAnchor="page" w:hAnchor="page" w:x="823" w:y="1291"/>
        <w:widowControl w:val="0"/>
        <w:keepNext w:val="0"/>
        <w:keepLines w:val="0"/>
        <w:shd w:val="clear" w:color="auto" w:fill="auto"/>
        <w:bidi w:val="0"/>
        <w:jc w:val="both"/>
        <w:spacing w:before="0" w:after="296"/>
        <w:ind w:left="20" w:right="20" w:firstLine="560"/>
      </w:pPr>
      <w:r>
        <w:rPr>
          <w:lang w:val="ru-RU"/>
          <w:sz w:val="24"/>
          <w:szCs w:val="24"/>
          <w:w w:val="100"/>
          <w:color w:val="000000"/>
          <w:position w:val="0"/>
        </w:rPr>
        <w:t>Совет депутатов, глава сельсовета, администрация сельсовета несут ответственность перед населением поселения, государством, юридическими и физическими лицами в соответствии с федеральными законами.</w:t>
      </w:r>
    </w:p>
    <w:p>
      <w:pPr>
        <w:pStyle w:val="Style7"/>
        <w:framePr w:w="10219" w:h="14240" w:hRule="exact" w:wrap="none" w:vAnchor="page" w:hAnchor="page" w:x="823" w:y="1291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20" w:firstLine="560"/>
      </w:pPr>
      <w:bookmarkStart w:id="51" w:name="bookmark51"/>
      <w:r>
        <w:rPr>
          <w:lang w:val="ru-RU"/>
          <w:sz w:val="24"/>
          <w:szCs w:val="24"/>
          <w:w w:val="100"/>
          <w:color w:val="000000"/>
          <w:position w:val="0"/>
        </w:rPr>
        <w:t>Статья 58. Ответственность органов местного самоуправления, депутатов и главы сельсовета перед населением</w:t>
      </w:r>
      <w:bookmarkEnd w:id="51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0850" w:y="96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39</w:t>
      </w:r>
    </w:p>
    <w:p>
      <w:pPr>
        <w:pStyle w:val="Style3"/>
        <w:numPr>
          <w:ilvl w:val="0"/>
          <w:numId w:val="139"/>
        </w:numPr>
        <w:framePr w:w="10205" w:h="12592" w:hRule="exact" w:wrap="none" w:vAnchor="page" w:hAnchor="page" w:x="875" w:y="1309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Органы местного самоуправления, депутаты, глава сельсовета несут</w:t>
        <w:br/>
        <w:t>ответственность перед населением.</w:t>
      </w:r>
    </w:p>
    <w:p>
      <w:pPr>
        <w:pStyle w:val="Style3"/>
        <w:numPr>
          <w:ilvl w:val="0"/>
          <w:numId w:val="139"/>
        </w:numPr>
        <w:framePr w:w="10205" w:h="12592" w:hRule="exact" w:wrap="none" w:vAnchor="page" w:hAnchor="page" w:x="875" w:y="1309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26" w:lineRule="exact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Население поселения вправе отозвать депутата, главу сельсовета по</w:t>
        <w:br/>
        <w:t>основаниям и в порядке, предусмотренном федеральными законами и настоящим</w:t>
        <w:br/>
        <w:t>Уставом.</w:t>
      </w:r>
    </w:p>
    <w:p>
      <w:pPr>
        <w:pStyle w:val="Style12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spacing w:before="0" w:after="0"/>
        <w:ind w:left="20" w:right="20"/>
      </w:pPr>
      <w:r>
        <w:rPr>
          <w:lang w:val="ru-RU"/>
          <w:w w:val="100"/>
          <w:color w:val="000000"/>
          <w:position w:val="0"/>
        </w:rPr>
        <w:t>Статья 59. Ответственность Совета депутатов и главы сельсовета перед</w:t>
        <w:br/>
        <w:t>государством</w:t>
      </w:r>
    </w:p>
    <w:p>
      <w:pPr>
        <w:pStyle w:val="Style3"/>
        <w:numPr>
          <w:ilvl w:val="0"/>
          <w:numId w:val="141"/>
        </w:numPr>
        <w:framePr w:w="10205" w:h="12592" w:hRule="exact" w:wrap="none" w:vAnchor="page" w:hAnchor="page" w:x="875" w:y="1309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Ответственность Совета депутатов, главы сельсовета перед государством на</w:t>
        <w:t>-</w:t>
        <w:br/>
        <w:t>ступает на основании решения соответствующего суда в случае нарушения ими</w:t>
        <w:br/>
        <w:t>Конституции Российской Федерации, федеральных конституционных законов, фе</w:t>
        <w:t>-</w:t>
        <w:br/>
        <w:t>деральных законов, Устава (Основного закона) Алтайского края, законов Алтайско</w:t>
        <w:t>-</w:t>
        <w:br/>
        <w:t>го края, настоящего Устава, а также в случае ненадлежащего осуществления указан</w:t>
        <w:t>-</w:t>
        <w:br/>
        <w:t>ными органами и должностными лицами переданных им отдельных государствен</w:t>
        <w:t>-</w:t>
        <w:br/>
        <w:t>ных полномочий.</w:t>
      </w:r>
    </w:p>
    <w:p>
      <w:pPr>
        <w:pStyle w:val="Style3"/>
        <w:numPr>
          <w:ilvl w:val="0"/>
          <w:numId w:val="141"/>
        </w:numPr>
        <w:framePr w:w="10205" w:h="12592" w:hRule="exact" w:wrap="none" w:vAnchor="page" w:hAnchor="page" w:x="875" w:y="1309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 w:line="326" w:lineRule="exact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Порядок наступления ответственности Совета депутатов, главы сельсовета</w:t>
        <w:br/>
        <w:t>перед государством регулируется статьями 73, 74, 74.1 Федерального закона от 6</w:t>
        <w:br/>
        <w:t>октября 2003 года № 131-ФЭ.</w:t>
      </w:r>
    </w:p>
    <w:p>
      <w:pPr>
        <w:pStyle w:val="Style12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/>
      </w:pPr>
      <w:r>
        <w:rPr>
          <w:lang w:val="ru-RU"/>
          <w:w w:val="100"/>
          <w:color w:val="000000"/>
          <w:position w:val="0"/>
        </w:rPr>
        <w:t>Статья 60. Ответственность Совета депутатов, главы сельсовета, админи</w:t>
        <w:t>-</w:t>
        <w:br/>
        <w:t>страции сельсовета, перед физическими и юридическими лицами</w:t>
      </w:r>
    </w:p>
    <w:p>
      <w:pPr>
        <w:pStyle w:val="Style3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jc w:val="both"/>
        <w:spacing w:before="0" w:after="361" w:line="326" w:lineRule="exact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Ответственность Совета депутатов, главы сельсовета, администрации сельсове</w:t>
        <w:t>-</w:t>
        <w:br/>
        <w:t>та, перед физическими и юридическими лицами наступает в порядке, установлен</w:t>
        <w:t>-</w:t>
        <w:br/>
        <w:t>ном федеральными законами.</w:t>
      </w:r>
    </w:p>
    <w:p>
      <w:pPr>
        <w:pStyle w:val="Style12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spacing w:before="0" w:after="314" w:line="250" w:lineRule="exact"/>
        <w:ind w:left="20" w:right="0"/>
      </w:pPr>
      <w:r>
        <w:rPr>
          <w:lang w:val="ru-RU"/>
          <w:w w:val="100"/>
          <w:color w:val="000000"/>
          <w:position w:val="0"/>
        </w:rPr>
        <w:t>ГЛАВА 9. ЗАКЛЮЧИТЕЛЬНЫЕ ПОЛОЖЕНИЯ</w:t>
      </w:r>
    </w:p>
    <w:p>
      <w:pPr>
        <w:pStyle w:val="Style12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0"/>
      </w:pPr>
      <w:r>
        <w:rPr>
          <w:lang w:val="ru-RU"/>
          <w:w w:val="100"/>
          <w:color w:val="000000"/>
          <w:position w:val="0"/>
        </w:rPr>
        <w:t>Статья 61. Вступление настоящего Устава в силу</w:t>
      </w:r>
    </w:p>
    <w:p>
      <w:pPr>
        <w:pStyle w:val="Style3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Настоящий Устав, пройдя государственную регистрацию в органах юстиции,</w:t>
        <w:br/>
        <w:t>вступает в силу и действует в соответствии с федеральным законодательством.</w:t>
      </w:r>
    </w:p>
    <w:p>
      <w:pPr>
        <w:pStyle w:val="Style12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0"/>
      </w:pPr>
      <w:r>
        <w:rPr>
          <w:lang w:val="ru-RU"/>
          <w:w w:val="100"/>
          <w:color w:val="000000"/>
          <w:position w:val="0"/>
        </w:rPr>
        <w:t>Статья 62. Признание утратившими силу муниципальных правовых актов</w:t>
      </w:r>
    </w:p>
    <w:p>
      <w:pPr>
        <w:pStyle w:val="Style3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Признать утратившим силу со дня вступления в силу настоящего Устава:</w:t>
      </w:r>
    </w:p>
    <w:p>
      <w:pPr>
        <w:pStyle w:val="Style3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jc w:val="both"/>
        <w:spacing w:before="0" w:after="662" w:line="317" w:lineRule="exact"/>
        <w:ind w:left="20" w:right="20" w:firstLine="600"/>
      </w:pPr>
      <w:r>
        <w:rPr>
          <w:lang w:val="ru-RU"/>
          <w:sz w:val="24"/>
          <w:szCs w:val="24"/>
          <w:w w:val="100"/>
          <w:color w:val="000000"/>
          <w:position w:val="0"/>
        </w:rPr>
        <w:t>Устав муниципального образования Луковский сельсовет Панкрушйхинского</w:t>
        <w:br/>
        <w:t>района Алтайского края, принятый решением Луковского сельского Совета депута</w:t>
        <w:t>-</w:t>
        <w:br/>
        <w:t>тов Панкрушихинского района Алтайского края от 21 июня 2023 года № 12.</w:t>
      </w:r>
    </w:p>
    <w:p>
      <w:pPr>
        <w:pStyle w:val="Style3"/>
        <w:framePr w:w="10205" w:h="12592" w:hRule="exact" w:wrap="none" w:vAnchor="page" w:hAnchor="page" w:x="875" w:y="13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082" w:right="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С. И.</w:t>
      </w:r>
    </w:p>
    <w:p>
      <w:pPr>
        <w:framePr w:wrap="none" w:vAnchor="page" w:hAnchor="page" w:x="890" w:y="13003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0pt;height:11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5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6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64">
    <w:multiLevelType w:val="multilevel"/>
    <w:lvl w:ilvl="0">
      <w:start w:val="130"/>
      <w:numFmt w:val="decimal"/>
      <w:lvlText w:val="%1-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6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68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70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7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74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7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80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8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88">
    <w:multiLevelType w:val="multilevel"/>
    <w:lvl w:ilvl="0">
      <w:start w:val="1"/>
      <w:numFmt w:val="decimal"/>
      <w:lvlText w:val="%1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9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9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0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02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0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1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1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1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1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1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2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2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2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2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2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3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3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3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3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4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"/>
    </w:rPr>
  </w:style>
  <w:style w:type="character" w:customStyle="1" w:styleId="CharStyle6">
    <w:name w:val="Колонтитул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4"/>
    </w:rPr>
  </w:style>
  <w:style w:type="character" w:customStyle="1" w:styleId="CharStyle8">
    <w:name w:val="Заголовок №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"/>
    </w:rPr>
  </w:style>
  <w:style w:type="character" w:customStyle="1" w:styleId="CharStyle9">
    <w:name w:val="Основной текст"/>
    <w:basedOn w:val="CharStyle4"/>
    <w:rPr>
      <w:lang w:val="ru-RU"/>
      <w:u w:val="single"/>
      <w:sz w:val="24"/>
      <w:szCs w:val="24"/>
      <w:w w:val="100"/>
      <w:color w:val="000000"/>
      <w:position w:val="0"/>
    </w:rPr>
  </w:style>
  <w:style w:type="character" w:customStyle="1" w:styleId="CharStyle10">
    <w:name w:val="Основной текст"/>
    <w:basedOn w:val="CharStyle4"/>
    <w:rPr>
      <w:lang w:val="ru-RU"/>
      <w:sz w:val="24"/>
      <w:szCs w:val="24"/>
      <w:w w:val="100"/>
      <w:color w:val="000000"/>
      <w:position w:val="0"/>
    </w:rPr>
  </w:style>
  <w:style w:type="character" w:customStyle="1" w:styleId="CharStyle11">
    <w:name w:val="Основной текст + Курсив,Интервал 0 pt"/>
    <w:basedOn w:val="CharStyle4"/>
    <w:rPr>
      <w:lang w:val="ru-RU"/>
      <w:i/>
      <w:iCs/>
      <w:sz w:val="24"/>
      <w:szCs w:val="24"/>
      <w:w w:val="100"/>
      <w:spacing w:val="5"/>
      <w:color w:val="000000"/>
      <w:position w:val="0"/>
    </w:rPr>
  </w:style>
  <w:style w:type="character" w:customStyle="1" w:styleId="CharStyle13">
    <w:name w:val="Основной текст (2)_"/>
    <w:basedOn w:val="DefaultParagraphFont"/>
    <w:link w:val="Style12"/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2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spacing w:after="3180" w:line="32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4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outlineLvl w:val="0"/>
      <w:spacing w:line="32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jc w:val="both"/>
      <w:spacing w:before="300" w:line="331" w:lineRule="exact"/>
      <w:ind w:firstLine="600"/>
    </w:pPr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