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F37182">
        <w:rPr>
          <w:rFonts w:ascii="Arial" w:hAnsi="Arial" w:cs="Arial"/>
          <w:sz w:val="24"/>
        </w:rPr>
        <w:t xml:space="preserve">29 марта </w:t>
      </w:r>
      <w:r>
        <w:rPr>
          <w:rFonts w:ascii="Arial" w:hAnsi="Arial" w:cs="Arial"/>
          <w:sz w:val="24"/>
        </w:rPr>
        <w:t xml:space="preserve"> 2013 года № </w:t>
      </w:r>
      <w:r w:rsidR="00F37182">
        <w:rPr>
          <w:rFonts w:ascii="Arial" w:hAnsi="Arial" w:cs="Arial"/>
          <w:sz w:val="24"/>
        </w:rPr>
        <w:t>59</w:t>
      </w:r>
      <w:r>
        <w:rPr>
          <w:rFonts w:ascii="Arial" w:hAnsi="Arial" w:cs="Arial"/>
          <w:sz w:val="24"/>
        </w:rPr>
        <w:t xml:space="preserve">                                                                   </w:t>
      </w:r>
      <w:r w:rsidR="00F37182"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</w:t>
      </w:r>
      <w:r w:rsidR="0095023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Луковка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</w:t>
      </w:r>
      <w:r w:rsidR="00A459A0">
        <w:rPr>
          <w:rFonts w:ascii="Arial" w:hAnsi="Arial" w:cs="Arial"/>
          <w:sz w:val="24"/>
        </w:rPr>
        <w:t xml:space="preserve">протесте </w:t>
      </w:r>
      <w:r>
        <w:rPr>
          <w:rFonts w:ascii="Arial" w:hAnsi="Arial" w:cs="Arial"/>
          <w:sz w:val="24"/>
        </w:rPr>
        <w:t>изменений в решение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Луковского сельского Совета депутатов</w:t>
      </w:r>
    </w:p>
    <w:p w:rsidR="00972217" w:rsidRDefault="00950231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972217">
        <w:rPr>
          <w:rFonts w:ascii="Arial" w:hAnsi="Arial" w:cs="Arial"/>
          <w:sz w:val="24"/>
        </w:rPr>
        <w:t xml:space="preserve">т 25.12. 2012 г. № 47 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Руководствуясь Кодексом Российской Федерации об административных правонарушениях, законами Алтайского края от 10.07.2002 №46-ЗС «Об административной ответственности за совершение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функционирования административных комиссий при местных администрациях», Уставом муниципального образования Луковский сельсовет Панкрушихинского района Алтайского края, Луковский сельский Совет депутатов </w:t>
      </w:r>
      <w:proofErr w:type="gramEnd"/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9502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 Внести в решение Луковского сельского Совета депутатов от 25.12.2012 №47 «Об утверждении Положения об административной комиссии при Администрации Луковского сельсовета Панкрушихинского района Алтайского края» следующие изменения:</w:t>
      </w:r>
    </w:p>
    <w:p w:rsidR="00972217" w:rsidRDefault="00AB614B" w:rsidP="009502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095681">
        <w:rPr>
          <w:rFonts w:ascii="Arial" w:hAnsi="Arial" w:cs="Arial"/>
          <w:sz w:val="24"/>
        </w:rPr>
        <w:t xml:space="preserve">п.12  раздела </w:t>
      </w:r>
      <w:r w:rsidR="00095681">
        <w:rPr>
          <w:rFonts w:ascii="Arial" w:hAnsi="Arial" w:cs="Arial"/>
          <w:sz w:val="24"/>
          <w:lang w:val="en-US"/>
        </w:rPr>
        <w:t>I</w:t>
      </w:r>
      <w:r w:rsidR="00095681">
        <w:rPr>
          <w:rFonts w:ascii="Arial" w:hAnsi="Arial" w:cs="Arial"/>
          <w:sz w:val="24"/>
        </w:rPr>
        <w:t xml:space="preserve"> Положения об административной комиссии при Администрации Луковского сельсовета Панкрушихинского района Алтайского края отменить.</w:t>
      </w:r>
    </w:p>
    <w:p w:rsidR="00AB614B" w:rsidRDefault="00AB614B" w:rsidP="009502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095681">
        <w:rPr>
          <w:rFonts w:ascii="Arial" w:hAnsi="Arial" w:cs="Arial"/>
          <w:sz w:val="24"/>
        </w:rPr>
        <w:t xml:space="preserve">п.12 раздела </w:t>
      </w:r>
      <w:r w:rsidR="00095681">
        <w:rPr>
          <w:rFonts w:ascii="Arial" w:hAnsi="Arial" w:cs="Arial"/>
          <w:sz w:val="24"/>
          <w:lang w:val="en-US"/>
        </w:rPr>
        <w:t>I</w:t>
      </w:r>
      <w:r w:rsidR="00095681">
        <w:rPr>
          <w:rFonts w:ascii="Arial" w:hAnsi="Arial" w:cs="Arial"/>
          <w:sz w:val="24"/>
        </w:rPr>
        <w:t xml:space="preserve"> Положения об административной комиссии при Администрации Луковского сельсовета Панкрушихинского района Алтайского края принять в следующей редакции:</w:t>
      </w:r>
    </w:p>
    <w:p w:rsidR="00095681" w:rsidRDefault="00095681" w:rsidP="0009568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Административная комиссия рассматривает дела об административных правонарушениях в отношении граждан, достигших восемнадцатилетнего возраста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9502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2. Опубликовать настоящее решение в установленном порядке. 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950231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3.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правопорядку, без</w:t>
      </w:r>
      <w:r w:rsidR="00AB614B">
        <w:rPr>
          <w:rFonts w:ascii="Arial" w:hAnsi="Arial" w:cs="Arial"/>
          <w:sz w:val="24"/>
        </w:rPr>
        <w:t>опасности и правовым вопросам (</w:t>
      </w:r>
      <w:r>
        <w:rPr>
          <w:rFonts w:ascii="Arial" w:hAnsi="Arial" w:cs="Arial"/>
          <w:sz w:val="24"/>
        </w:rPr>
        <w:t>С.П.Токарева).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095681" w:rsidRDefault="00095681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5681" w:rsidRDefault="00095681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AB614B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972217">
        <w:rPr>
          <w:rFonts w:ascii="Arial" w:hAnsi="Arial" w:cs="Arial"/>
          <w:sz w:val="24"/>
        </w:rPr>
        <w:t xml:space="preserve">сельсовета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С.И.Горбунов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17"/>
    <w:rsid w:val="000346F5"/>
    <w:rsid w:val="00095681"/>
    <w:rsid w:val="00121E4B"/>
    <w:rsid w:val="001B3904"/>
    <w:rsid w:val="002B7F2D"/>
    <w:rsid w:val="00413011"/>
    <w:rsid w:val="00950231"/>
    <w:rsid w:val="00972217"/>
    <w:rsid w:val="00A459A0"/>
    <w:rsid w:val="00AB614B"/>
    <w:rsid w:val="00C778A7"/>
    <w:rsid w:val="00F11525"/>
    <w:rsid w:val="00F16CA8"/>
    <w:rsid w:val="00F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7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2013-03-20T13:15:00Z</cp:lastPrinted>
  <dcterms:created xsi:type="dcterms:W3CDTF">2013-03-20T12:48:00Z</dcterms:created>
  <dcterms:modified xsi:type="dcterms:W3CDTF">2017-04-06T09:20:00Z</dcterms:modified>
</cp:coreProperties>
</file>