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1" w:rsidRDefault="00602681" w:rsidP="0060268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ЛУКОВСКИЙ СЕЛЬСКИЙ СОВЕТ ДЕПУТАТОВ</w:t>
      </w:r>
    </w:p>
    <w:p w:rsidR="00602681" w:rsidRDefault="00602681" w:rsidP="0060268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ПАНКРУШИХИНСКОГО РАЙОНА</w:t>
      </w:r>
    </w:p>
    <w:p w:rsidR="00602681" w:rsidRDefault="00602681" w:rsidP="0060268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602681" w:rsidRDefault="00602681" w:rsidP="0060268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602681" w:rsidRDefault="00602681" w:rsidP="0060268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РЕШЕНИЕ</w:t>
      </w:r>
    </w:p>
    <w:p w:rsidR="00602681" w:rsidRDefault="00602681" w:rsidP="0060268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602681" w:rsidRDefault="00602681" w:rsidP="00602681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</w:t>
      </w:r>
      <w:r w:rsidR="00E9211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E92115">
        <w:rPr>
          <w:rFonts w:ascii="Arial" w:hAnsi="Arial" w:cs="Arial"/>
          <w:color w:val="000000"/>
          <w:sz w:val="24"/>
          <w:szCs w:val="24"/>
        </w:rPr>
        <w:t xml:space="preserve"> июня</w:t>
      </w:r>
      <w:r>
        <w:rPr>
          <w:rFonts w:ascii="Arial" w:hAnsi="Arial" w:cs="Arial"/>
          <w:color w:val="000000"/>
          <w:sz w:val="24"/>
          <w:szCs w:val="24"/>
        </w:rPr>
        <w:t xml:space="preserve"> 2015Г. №1</w:t>
      </w:r>
      <w:r w:rsidR="00E9211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Луковка</w:t>
      </w:r>
    </w:p>
    <w:p w:rsidR="00602681" w:rsidRDefault="00602681" w:rsidP="00602681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02681" w:rsidRDefault="00602681" w:rsidP="00602681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02681" w:rsidRDefault="00602681" w:rsidP="00602681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602681" w:rsidTr="00602681">
        <w:tc>
          <w:tcPr>
            <w:tcW w:w="5778" w:type="dxa"/>
          </w:tcPr>
          <w:p w:rsidR="00602681" w:rsidRDefault="00602681">
            <w:pPr>
              <w:pStyle w:val="a4"/>
              <w:ind w:right="45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 исполнении части полномочий Администрации Панкрушихинского района  по решению вопросов местного значения Администрацией Луковского сельсовета Панкрушихинского района</w:t>
            </w:r>
          </w:p>
          <w:p w:rsidR="00602681" w:rsidRDefault="00602681">
            <w:pPr>
              <w:pStyle w:val="a4"/>
              <w:ind w:right="45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602681" w:rsidRDefault="00602681">
            <w:pPr>
              <w:pStyle w:val="a4"/>
              <w:ind w:right="459"/>
              <w:rPr>
                <w:rFonts w:ascii="Arial" w:hAnsi="Arial" w:cs="Arial"/>
                <w:sz w:val="24"/>
              </w:rPr>
            </w:pPr>
          </w:p>
          <w:p w:rsidR="00602681" w:rsidRDefault="00602681">
            <w:pPr>
              <w:pStyle w:val="a4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602681" w:rsidRDefault="00602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2681" w:rsidRDefault="00602681" w:rsidP="00602681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 Федеральным законом от 27.05.2014 № 136-ФЗ «</w:t>
      </w:r>
      <w:r>
        <w:rPr>
          <w:rFonts w:ascii="Arial" w:eastAsia="Calibri" w:hAnsi="Arial" w:cs="Arial"/>
          <w:sz w:val="24"/>
          <w:szCs w:val="24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частью 4 статьи 15 Федерального закона от 06.10.2003 № 131-ФЗ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Федерации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Луковский сельсовет, </w:t>
      </w:r>
      <w:r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602681" w:rsidRDefault="00602681" w:rsidP="00602681">
      <w:pPr>
        <w:widowControl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   </w:t>
      </w:r>
    </w:p>
    <w:p w:rsidR="00602681" w:rsidRDefault="00602681" w:rsidP="00602681">
      <w:pPr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602681" w:rsidRDefault="00602681" w:rsidP="0060268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Принять исполнение части полномочий </w:t>
      </w:r>
      <w:r>
        <w:rPr>
          <w:rFonts w:ascii="Arial" w:eastAsia="Calibri" w:hAnsi="Arial" w:cs="Arial"/>
          <w:sz w:val="24"/>
          <w:szCs w:val="24"/>
        </w:rPr>
        <w:t xml:space="preserve">по решению вопросов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местного значения, предусмотренных  пунктом 5 части 1 статьи 14 Федерального закона </w:t>
      </w:r>
      <w:r>
        <w:rPr>
          <w:rFonts w:ascii="Arial" w:hAnsi="Arial" w:cs="Arial"/>
          <w:sz w:val="24"/>
          <w:szCs w:val="24"/>
        </w:rPr>
        <w:t>от 06.10.2003 № 131-ФЗ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 Администрации  Панкрушихинского района  Алтайского края Администрацией  Луковского сельсовета Панкрушихинского района Алтайского края.</w:t>
      </w:r>
    </w:p>
    <w:p w:rsidR="00602681" w:rsidRDefault="00602681" w:rsidP="00602681">
      <w:pPr>
        <w:pStyle w:val="a6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2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Срок осуществления полномочий:</w:t>
      </w:r>
    </w:p>
    <w:p w:rsidR="00602681" w:rsidRDefault="00602681" w:rsidP="0060268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Луковского сельсовета  Панкрушихинского района Алтайского края осуществляет принимаемые полномочия с 10.06.2015г. до 01. 06.2016г.</w:t>
      </w:r>
    </w:p>
    <w:p w:rsidR="00602681" w:rsidRDefault="00602681" w:rsidP="00602681">
      <w:pPr>
        <w:pStyle w:val="a6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921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Предметом исполнения части полномочий является:</w:t>
      </w:r>
    </w:p>
    <w:p w:rsidR="00602681" w:rsidRDefault="00602681" w:rsidP="00602681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–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02681" w:rsidRDefault="00602681" w:rsidP="0060268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602681" w:rsidRDefault="00602681" w:rsidP="00602681">
      <w:pPr>
        <w:pStyle w:val="a6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</w:t>
      </w:r>
      <w:r>
        <w:rPr>
          <w:rFonts w:ascii="Arial" w:hAnsi="Arial" w:cs="Arial"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вопросам местного самоуправления, правопорядка и социальной политики   (Токарева С. П.)</w:t>
      </w:r>
    </w:p>
    <w:p w:rsidR="00602681" w:rsidRDefault="00602681" w:rsidP="00602681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602681" w:rsidRDefault="00602681" w:rsidP="00602681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С. И. Горбунов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</w:p>
    <w:p w:rsidR="00602681" w:rsidRDefault="00602681" w:rsidP="00602681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602681" w:rsidRDefault="00602681" w:rsidP="0060268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Обнародовано </w:t>
      </w:r>
      <w:r w:rsidR="00E9211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.0</w:t>
      </w:r>
      <w:r w:rsidR="00E921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602681" w:rsidRDefault="00602681" w:rsidP="0060268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02681" w:rsidRDefault="00602681" w:rsidP="00602681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778A7" w:rsidRDefault="00602681" w:rsidP="00602681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8FD"/>
    <w:multiLevelType w:val="multilevel"/>
    <w:tmpl w:val="FBA4838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81"/>
    <w:rsid w:val="000346F5"/>
    <w:rsid w:val="00121E4B"/>
    <w:rsid w:val="001B3904"/>
    <w:rsid w:val="00602681"/>
    <w:rsid w:val="006C1D72"/>
    <w:rsid w:val="00C778A7"/>
    <w:rsid w:val="00E9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8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681"/>
    <w:rPr>
      <w:color w:val="0000FF"/>
      <w:u w:val="single"/>
    </w:rPr>
  </w:style>
  <w:style w:type="paragraph" w:styleId="a4">
    <w:name w:val="Body Text"/>
    <w:basedOn w:val="a"/>
    <w:link w:val="a5"/>
    <w:unhideWhenUsed/>
    <w:rsid w:val="00602681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602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60268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2860AF21487850C294AAEA6AEA37C4E4762AD6517F6BFC0C2DEDFCB069119FBDEF77AF30654020f3e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2015-07-03T07:03:00Z</dcterms:created>
  <dcterms:modified xsi:type="dcterms:W3CDTF">2015-07-03T07:18:00Z</dcterms:modified>
</cp:coreProperties>
</file>