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ЛУКОВСКИЙ СЕЛЬСКИЙ СОВЕТ ДЕПУТАТОВ</w:t>
      </w:r>
    </w:p>
    <w:p w:rsidR="003B661B" w:rsidRDefault="003B661B" w:rsidP="003B661B">
      <w:pPr>
        <w:pStyle w:val="a3"/>
        <w:ind w:firstLine="709"/>
        <w:jc w:val="both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   ПАНКРУШИХИНСКОГО РАЙОНА АЛТАЙСКОГО КРАЯ</w:t>
      </w:r>
    </w:p>
    <w:p w:rsidR="003B661B" w:rsidRDefault="003B661B" w:rsidP="003B661B">
      <w:pPr>
        <w:spacing w:after="0" w:line="240" w:lineRule="auto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3B661B" w:rsidRDefault="003B661B" w:rsidP="003B661B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3B661B" w:rsidRDefault="003B661B" w:rsidP="003B661B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3B661B" w:rsidRDefault="003B661B" w:rsidP="003B661B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РЕШЕНИЕ</w:t>
      </w:r>
    </w:p>
    <w:p w:rsidR="003B661B" w:rsidRDefault="003B661B" w:rsidP="003B661B">
      <w:pPr>
        <w:rPr>
          <w:rFonts w:ascii="Arial" w:hAnsi="Arial" w:cs="Arial"/>
        </w:rPr>
      </w:pPr>
    </w:p>
    <w:p w:rsidR="003B661B" w:rsidRDefault="003B661B" w:rsidP="003B661B">
      <w:pPr>
        <w:rPr>
          <w:rFonts w:ascii="Arial" w:hAnsi="Arial" w:cs="Arial"/>
        </w:rPr>
      </w:pPr>
    </w:p>
    <w:p w:rsidR="003B661B" w:rsidRDefault="003B661B" w:rsidP="003B661B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</w:t>
      </w:r>
      <w:r w:rsidR="00637F68">
        <w:rPr>
          <w:rFonts w:ascii="Arial" w:hAnsi="Arial" w:cs="Arial"/>
        </w:rPr>
        <w:t>1</w:t>
      </w:r>
      <w:r w:rsidR="002E6AD5">
        <w:rPr>
          <w:rFonts w:ascii="Arial" w:hAnsi="Arial" w:cs="Arial"/>
        </w:rPr>
        <w:t>4</w:t>
      </w:r>
      <w:r w:rsidR="007029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» </w:t>
      </w:r>
      <w:r w:rsidR="00702931">
        <w:rPr>
          <w:rFonts w:ascii="Arial" w:hAnsi="Arial" w:cs="Arial"/>
        </w:rPr>
        <w:t>но</w:t>
      </w:r>
      <w:r>
        <w:rPr>
          <w:rFonts w:ascii="Arial" w:hAnsi="Arial" w:cs="Arial"/>
        </w:rPr>
        <w:t>ября  201</w:t>
      </w:r>
      <w:r w:rsidR="007029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  № 2</w:t>
      </w:r>
      <w:r w:rsidR="00A24E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                                                                с. Луковка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4D3F66">
        <w:rPr>
          <w:rFonts w:ascii="Arial" w:hAnsi="Arial" w:cs="Arial"/>
        </w:rPr>
        <w:t>введении земельного</w:t>
      </w:r>
      <w:r>
        <w:rPr>
          <w:rFonts w:ascii="Arial" w:hAnsi="Arial" w:cs="Arial"/>
        </w:rPr>
        <w:t xml:space="preserve"> налога 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территории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Луковский сельсовет Панкрушихинского</w:t>
      </w:r>
    </w:p>
    <w:p w:rsidR="003B661B" w:rsidRDefault="003B661B" w:rsidP="003B6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района Алтайского края </w:t>
      </w:r>
    </w:p>
    <w:p w:rsidR="003B661B" w:rsidRDefault="003B661B" w:rsidP="003B661B">
      <w:pPr>
        <w:pStyle w:val="ConsPlusTitle"/>
        <w:widowControl/>
        <w:rPr>
          <w:sz w:val="24"/>
          <w:szCs w:val="24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2931">
        <w:rPr>
          <w:rFonts w:ascii="Arial" w:hAnsi="Arial" w:cs="Arial"/>
        </w:rPr>
        <w:t>В соответствии</w:t>
      </w:r>
      <w:r w:rsidR="00E832B5">
        <w:rPr>
          <w:rFonts w:ascii="Arial" w:hAnsi="Arial" w:cs="Arial"/>
        </w:rPr>
        <w:t xml:space="preserve"> с главой 31 Налогового кодекса Российской Федерации,</w:t>
      </w:r>
      <w:r>
        <w:rPr>
          <w:rFonts w:ascii="Arial" w:hAnsi="Arial" w:cs="Arial"/>
        </w:rPr>
        <w:t xml:space="preserve"> </w:t>
      </w:r>
      <w:r w:rsidR="00702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32B5">
        <w:rPr>
          <w:rFonts w:ascii="Arial" w:hAnsi="Arial" w:cs="Arial"/>
        </w:rPr>
        <w:t>п.6 ст.21</w:t>
      </w:r>
      <w:r>
        <w:rPr>
          <w:rFonts w:ascii="Arial" w:hAnsi="Arial" w:cs="Arial"/>
        </w:rPr>
        <w:t xml:space="preserve">Устава муниципального образования «Луковский сельсовет Панкрушихинского района Алтайского края»,  Луковский сельский Совет депутатов  </w:t>
      </w: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3B661B" w:rsidRDefault="003B661B" w:rsidP="003B661B">
      <w:pPr>
        <w:pStyle w:val="a3"/>
        <w:jc w:val="center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1.Установить</w:t>
      </w:r>
      <w:r w:rsidR="00702931">
        <w:rPr>
          <w:rFonts w:ascii="Arial" w:hAnsi="Arial" w:cs="Arial"/>
        </w:rPr>
        <w:t xml:space="preserve"> и ввести в действие</w:t>
      </w:r>
      <w:r>
        <w:rPr>
          <w:rFonts w:ascii="Arial" w:hAnsi="Arial" w:cs="Arial"/>
        </w:rPr>
        <w:t xml:space="preserve"> </w:t>
      </w:r>
      <w:r w:rsidR="00E832B5">
        <w:rPr>
          <w:rFonts w:ascii="Arial" w:hAnsi="Arial" w:cs="Arial"/>
        </w:rPr>
        <w:t xml:space="preserve"> земельный </w:t>
      </w:r>
      <w:r>
        <w:rPr>
          <w:rFonts w:ascii="Arial" w:hAnsi="Arial" w:cs="Arial"/>
        </w:rPr>
        <w:t>налог</w:t>
      </w:r>
      <w:r w:rsidR="00E832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832B5">
        <w:rPr>
          <w:rFonts w:ascii="Arial" w:hAnsi="Arial" w:cs="Arial"/>
        </w:rPr>
        <w:t xml:space="preserve">обязательный </w:t>
      </w:r>
      <w:r w:rsidR="00702931">
        <w:rPr>
          <w:rFonts w:ascii="Arial" w:hAnsi="Arial" w:cs="Arial"/>
        </w:rPr>
        <w:t xml:space="preserve"> к уплате </w:t>
      </w:r>
      <w:r>
        <w:rPr>
          <w:rFonts w:ascii="Arial" w:hAnsi="Arial" w:cs="Arial"/>
        </w:rPr>
        <w:t>на территории муниципального образования Луковский сельсовет Панкрушихинского района Алтайского края.</w:t>
      </w: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</w:t>
      </w:r>
      <w:r w:rsidR="003230DE">
        <w:rPr>
          <w:rFonts w:ascii="Arial" w:hAnsi="Arial" w:cs="Arial"/>
        </w:rPr>
        <w:t xml:space="preserve"> Налоговые с</w:t>
      </w:r>
      <w:r>
        <w:rPr>
          <w:rFonts w:ascii="Arial" w:hAnsi="Arial" w:cs="Arial"/>
        </w:rPr>
        <w:t xml:space="preserve">тавки </w:t>
      </w:r>
      <w:r w:rsidR="003230DE">
        <w:rPr>
          <w:rFonts w:ascii="Arial" w:hAnsi="Arial" w:cs="Arial"/>
        </w:rPr>
        <w:t xml:space="preserve"> земельного налога </w:t>
      </w:r>
      <w:r>
        <w:rPr>
          <w:rFonts w:ascii="Arial" w:hAnsi="Arial" w:cs="Arial"/>
        </w:rPr>
        <w:t xml:space="preserve">установить в </w:t>
      </w:r>
      <w:r w:rsidR="003230DE">
        <w:rPr>
          <w:rFonts w:ascii="Arial" w:hAnsi="Arial" w:cs="Arial"/>
        </w:rPr>
        <w:t xml:space="preserve">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 </w:t>
      </w:r>
    </w:p>
    <w:p w:rsidR="003B661B" w:rsidRDefault="003230DE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0,3 процента в отношении земельных участков:</w:t>
      </w:r>
    </w:p>
    <w:p w:rsidR="003230DE" w:rsidRDefault="003230DE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производства;</w:t>
      </w:r>
    </w:p>
    <w:p w:rsidR="009F41FA" w:rsidRDefault="003230DE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занятых жилищным фондом и объектами инженерной инфраструктуры </w:t>
      </w:r>
      <w:proofErr w:type="spellStart"/>
      <w:r>
        <w:rPr>
          <w:rFonts w:ascii="Arial" w:hAnsi="Arial" w:cs="Arial"/>
        </w:rPr>
        <w:t>жилищно</w:t>
      </w:r>
      <w:proofErr w:type="spellEnd"/>
      <w:r>
        <w:rPr>
          <w:rFonts w:ascii="Arial" w:hAnsi="Arial" w:cs="Arial"/>
        </w:rPr>
        <w:t xml:space="preserve"> – коммунального комплекс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 xml:space="preserve"> 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rFonts w:ascii="Arial" w:hAnsi="Arial" w:cs="Arial"/>
        </w:rPr>
        <w:t>жилищно</w:t>
      </w:r>
      <w:proofErr w:type="spellEnd"/>
      <w:r>
        <w:rPr>
          <w:rFonts w:ascii="Arial" w:hAnsi="Arial" w:cs="Arial"/>
        </w:rPr>
        <w:t>– коммунального комплекса) или приобретенных (предоставленных) для жилищного строительства;</w:t>
      </w:r>
    </w:p>
    <w:p w:rsidR="003230DE" w:rsidRDefault="00001E38" w:rsidP="003230DE">
      <w:pPr>
        <w:pStyle w:val="a3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приобретенных</w:t>
      </w:r>
      <w:proofErr w:type="gramEnd"/>
      <w:r>
        <w:rPr>
          <w:rFonts w:ascii="Arial" w:hAnsi="Arial" w:cs="Arial"/>
        </w:rPr>
        <w:t xml:space="preserve"> (</w:t>
      </w:r>
      <w:r w:rsidR="009F41FA">
        <w:rPr>
          <w:rFonts w:ascii="Arial" w:hAnsi="Arial" w:cs="Arial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  <w:r w:rsidR="003230DE">
        <w:rPr>
          <w:rFonts w:ascii="Arial" w:hAnsi="Arial" w:cs="Arial"/>
        </w:rPr>
        <w:t xml:space="preserve"> </w:t>
      </w:r>
    </w:p>
    <w:p w:rsidR="009F41FA" w:rsidRDefault="009F41FA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F41FA" w:rsidRDefault="009F41FA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1,5 процента в отношении прочих земельных участков.</w:t>
      </w:r>
    </w:p>
    <w:p w:rsidR="009F41FA" w:rsidRDefault="009F41FA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 следующий порядок и сроки уплаты земельного налога для налогоплательщиков – организаций:</w:t>
      </w:r>
    </w:p>
    <w:p w:rsidR="009F41FA" w:rsidRDefault="009F41FA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земельный налог уплачивается не позднее 20 февраля года, следующего за истекшим налоговым периодом;</w:t>
      </w:r>
    </w:p>
    <w:p w:rsidR="009F41FA" w:rsidRDefault="009F41FA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ав</w:t>
      </w:r>
      <w:r w:rsidR="00001E3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нсовые платежи по земельному налогу уплачиваются за 1 квартал – до </w:t>
      </w:r>
      <w:r w:rsidR="00001E38">
        <w:rPr>
          <w:rFonts w:ascii="Arial" w:hAnsi="Arial" w:cs="Arial"/>
        </w:rPr>
        <w:t>10 мая, за 2 квартал – до 10 августа, за 3 квартал – до 10 ноября;</w:t>
      </w:r>
    </w:p>
    <w:p w:rsidR="00142F49" w:rsidRDefault="00001E38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Сумма налога, подлежащая уплате в бюджет налогоплательщиками </w:t>
      </w:r>
      <w:r w:rsidR="00142F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42F49">
        <w:rPr>
          <w:rFonts w:ascii="Arial" w:hAnsi="Arial" w:cs="Arial"/>
        </w:rPr>
        <w:t xml:space="preserve">физическими лицами, исчисляется налоговыми органами и уплачивается в срок, </w:t>
      </w:r>
      <w:r w:rsidR="00142F49">
        <w:rPr>
          <w:rFonts w:ascii="Arial" w:hAnsi="Arial" w:cs="Arial"/>
        </w:rPr>
        <w:lastRenderedPageBreak/>
        <w:t>установленный абзацем 3 пункта 1 статьи 397 Налогового кодекса Российской Федерации.</w:t>
      </w:r>
    </w:p>
    <w:p w:rsidR="00001E38" w:rsidRDefault="00142F49" w:rsidP="003230DE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Уменьшение налоговой базы на необлагаемую налогом сумму, установленную пунктом 5 статьи 391 Налогового кодекса РФ, производится на основании документов, подтверждающих право на нахождения земельного участка в срок не позднее 1 февраля года, следующего за истекшим налоговым периодом.</w:t>
      </w:r>
      <w:r w:rsidR="00001E38">
        <w:rPr>
          <w:rFonts w:ascii="Arial" w:hAnsi="Arial" w:cs="Arial"/>
        </w:rPr>
        <w:t xml:space="preserve"> </w:t>
      </w:r>
    </w:p>
    <w:p w:rsidR="00455B84" w:rsidRPr="00455B84" w:rsidRDefault="00142F49" w:rsidP="002E6A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</w:t>
      </w:r>
      <w:r w:rsidR="003B661B">
        <w:rPr>
          <w:rFonts w:ascii="Arial" w:hAnsi="Arial" w:cs="Arial"/>
        </w:rPr>
        <w:t xml:space="preserve">. </w:t>
      </w:r>
      <w:r w:rsidR="003B661B" w:rsidRPr="00455B84">
        <w:rPr>
          <w:rFonts w:ascii="Arial" w:hAnsi="Arial" w:cs="Arial"/>
          <w:sz w:val="24"/>
          <w:szCs w:val="24"/>
        </w:rPr>
        <w:t xml:space="preserve">Признать утратившим силу решение Луковского сельского Совета депутатов № </w:t>
      </w:r>
      <w:r w:rsidR="00DC6167" w:rsidRPr="00455B84">
        <w:rPr>
          <w:rFonts w:ascii="Arial" w:hAnsi="Arial" w:cs="Arial"/>
          <w:sz w:val="24"/>
          <w:szCs w:val="24"/>
        </w:rPr>
        <w:t>38</w:t>
      </w:r>
      <w:r w:rsidR="003B661B" w:rsidRPr="00455B84">
        <w:rPr>
          <w:rFonts w:ascii="Arial" w:hAnsi="Arial" w:cs="Arial"/>
          <w:sz w:val="24"/>
          <w:szCs w:val="24"/>
        </w:rPr>
        <w:t xml:space="preserve"> от </w:t>
      </w:r>
      <w:r w:rsidR="00DC6167" w:rsidRPr="00455B84">
        <w:rPr>
          <w:rFonts w:ascii="Arial" w:hAnsi="Arial" w:cs="Arial"/>
          <w:sz w:val="24"/>
          <w:szCs w:val="24"/>
        </w:rPr>
        <w:t>12</w:t>
      </w:r>
      <w:r w:rsidR="003B661B" w:rsidRPr="00455B84">
        <w:rPr>
          <w:rFonts w:ascii="Arial" w:hAnsi="Arial" w:cs="Arial"/>
          <w:sz w:val="24"/>
          <w:szCs w:val="24"/>
        </w:rPr>
        <w:t>.11.201</w:t>
      </w:r>
      <w:r w:rsidR="00DC6167" w:rsidRPr="00455B84">
        <w:rPr>
          <w:rFonts w:ascii="Arial" w:hAnsi="Arial" w:cs="Arial"/>
          <w:sz w:val="24"/>
          <w:szCs w:val="24"/>
        </w:rPr>
        <w:t>2</w:t>
      </w:r>
      <w:r w:rsidR="00455B84" w:rsidRPr="00455B84">
        <w:rPr>
          <w:rFonts w:ascii="Arial" w:hAnsi="Arial" w:cs="Arial"/>
          <w:sz w:val="24"/>
          <w:szCs w:val="24"/>
        </w:rPr>
        <w:t xml:space="preserve"> года «О </w:t>
      </w:r>
      <w:r w:rsidR="00DC6167" w:rsidRPr="00455B84">
        <w:rPr>
          <w:rFonts w:ascii="Arial" w:hAnsi="Arial" w:cs="Arial"/>
          <w:sz w:val="24"/>
          <w:szCs w:val="24"/>
        </w:rPr>
        <w:t>введении земельного</w:t>
      </w:r>
      <w:r w:rsidR="003B661B" w:rsidRPr="00455B84">
        <w:rPr>
          <w:rFonts w:ascii="Arial" w:hAnsi="Arial" w:cs="Arial"/>
          <w:sz w:val="24"/>
          <w:szCs w:val="24"/>
        </w:rPr>
        <w:t xml:space="preserve"> </w:t>
      </w:r>
      <w:r w:rsidR="00DC6167" w:rsidRPr="00455B84">
        <w:rPr>
          <w:rFonts w:ascii="Arial" w:hAnsi="Arial" w:cs="Arial"/>
          <w:sz w:val="24"/>
          <w:szCs w:val="24"/>
        </w:rPr>
        <w:t xml:space="preserve">налога </w:t>
      </w:r>
      <w:r w:rsidR="003B661B" w:rsidRPr="00455B84">
        <w:rPr>
          <w:rFonts w:ascii="Arial" w:hAnsi="Arial" w:cs="Arial"/>
          <w:sz w:val="24"/>
          <w:szCs w:val="24"/>
        </w:rPr>
        <w:t>на территории муниципального образования Луковский  сельсовет Панкрушихинского района Алтайского края»</w:t>
      </w:r>
      <w:r w:rsidR="00455B84" w:rsidRPr="00455B84">
        <w:rPr>
          <w:rFonts w:ascii="Arial" w:hAnsi="Arial" w:cs="Arial"/>
          <w:sz w:val="24"/>
          <w:szCs w:val="24"/>
        </w:rPr>
        <w:t>;</w:t>
      </w:r>
      <w:r w:rsidR="00DC6167" w:rsidRPr="00455B84">
        <w:rPr>
          <w:rFonts w:ascii="Arial" w:hAnsi="Arial" w:cs="Arial"/>
          <w:sz w:val="24"/>
          <w:szCs w:val="24"/>
        </w:rPr>
        <w:t xml:space="preserve">  решение Луковского сельского Совета депутатов № 61 от 29.03.2013 года « О внесении изменений в решение Луковского сельского Совета депутатов «О введении земельного налога на территории муниципального образования Луковский  сельсовет Панкрушихинского района Алтайского края» от 12.11.2012 № 38</w:t>
      </w:r>
      <w:r w:rsidR="00455B84" w:rsidRPr="00455B84">
        <w:rPr>
          <w:rFonts w:ascii="Arial" w:hAnsi="Arial" w:cs="Arial"/>
          <w:sz w:val="24"/>
          <w:szCs w:val="24"/>
        </w:rPr>
        <w:t>;</w:t>
      </w:r>
      <w:r w:rsidR="00DC6167" w:rsidRPr="00455B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5B84" w:rsidRPr="00455B84">
        <w:rPr>
          <w:rFonts w:ascii="Arial" w:hAnsi="Arial" w:cs="Arial"/>
          <w:sz w:val="24"/>
          <w:szCs w:val="24"/>
        </w:rPr>
        <w:t>решение Луковского сельского Совета депутатов № 82 от 25.12.2013 года «</w:t>
      </w:r>
      <w:r w:rsidR="00DC6167" w:rsidRPr="00455B84">
        <w:rPr>
          <w:rFonts w:ascii="Arial" w:hAnsi="Arial" w:cs="Arial"/>
          <w:sz w:val="24"/>
          <w:szCs w:val="24"/>
        </w:rPr>
        <w:t xml:space="preserve"> </w:t>
      </w:r>
      <w:r w:rsidR="00455B84" w:rsidRPr="00455B84">
        <w:rPr>
          <w:rFonts w:ascii="Arial" w:hAnsi="Arial" w:cs="Arial"/>
          <w:sz w:val="24"/>
          <w:szCs w:val="24"/>
        </w:rPr>
        <w:t>О внесении изменений в решение Луковского сельского Совета депутатов «О введении земельного налога на территории муниципального образования Луковский сельсовет Панкрушихинского района Алтайского края» от 12.11. 2012 г.  № 38; решение Луковского сельского Совета депутатов № 19 от 01.08.2014 года « Об утверждении единого срока уплаты земельного налога и  на имущество физических лиц»</w:t>
      </w:r>
      <w:proofErr w:type="gramEnd"/>
    </w:p>
    <w:p w:rsidR="003B661B" w:rsidRPr="00455B84" w:rsidRDefault="00142F49" w:rsidP="00455B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5B84">
        <w:rPr>
          <w:rFonts w:ascii="Arial" w:hAnsi="Arial" w:cs="Arial"/>
          <w:sz w:val="24"/>
          <w:szCs w:val="24"/>
        </w:rPr>
        <w:t>7</w:t>
      </w:r>
      <w:r w:rsidR="003B661B" w:rsidRPr="00455B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661B" w:rsidRPr="00455B84">
        <w:rPr>
          <w:rFonts w:ascii="Arial" w:hAnsi="Arial" w:cs="Arial"/>
          <w:sz w:val="24"/>
          <w:szCs w:val="24"/>
        </w:rPr>
        <w:t>Контроль за</w:t>
      </w:r>
      <w:proofErr w:type="gramEnd"/>
      <w:r w:rsidR="003B661B" w:rsidRPr="00455B8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637F68" w:rsidRPr="00455B84">
        <w:rPr>
          <w:rFonts w:ascii="Arial" w:hAnsi="Arial" w:cs="Arial"/>
          <w:sz w:val="24"/>
          <w:szCs w:val="24"/>
        </w:rPr>
        <w:t xml:space="preserve"> председателя </w:t>
      </w:r>
      <w:r w:rsidR="003B661B" w:rsidRPr="00455B84">
        <w:rPr>
          <w:rFonts w:ascii="Arial" w:hAnsi="Arial" w:cs="Arial"/>
          <w:sz w:val="24"/>
          <w:szCs w:val="24"/>
        </w:rPr>
        <w:t>постоянн</w:t>
      </w:r>
      <w:r w:rsidR="00637F68" w:rsidRPr="00455B84">
        <w:rPr>
          <w:rFonts w:ascii="Arial" w:hAnsi="Arial" w:cs="Arial"/>
          <w:sz w:val="24"/>
          <w:szCs w:val="24"/>
        </w:rPr>
        <w:t>ой</w:t>
      </w:r>
      <w:r w:rsidR="003B661B" w:rsidRPr="00455B84">
        <w:rPr>
          <w:rFonts w:ascii="Arial" w:hAnsi="Arial" w:cs="Arial"/>
          <w:sz w:val="24"/>
          <w:szCs w:val="24"/>
        </w:rPr>
        <w:t xml:space="preserve"> комисси</w:t>
      </w:r>
      <w:r w:rsidR="00637F68" w:rsidRPr="00455B84">
        <w:rPr>
          <w:rFonts w:ascii="Arial" w:hAnsi="Arial" w:cs="Arial"/>
          <w:sz w:val="24"/>
          <w:szCs w:val="24"/>
        </w:rPr>
        <w:t>и</w:t>
      </w:r>
      <w:r w:rsidR="003B661B" w:rsidRPr="00455B84">
        <w:rPr>
          <w:rFonts w:ascii="Arial" w:hAnsi="Arial" w:cs="Arial"/>
          <w:sz w:val="24"/>
          <w:szCs w:val="24"/>
        </w:rPr>
        <w:t xml:space="preserve"> по вопросам собственности, земельных отношений и охране окружающей среды  </w:t>
      </w:r>
      <w:r w:rsidR="00637F68" w:rsidRPr="00455B84">
        <w:rPr>
          <w:rFonts w:ascii="Arial" w:hAnsi="Arial" w:cs="Arial"/>
          <w:sz w:val="24"/>
          <w:szCs w:val="24"/>
        </w:rPr>
        <w:t xml:space="preserve">Л. А. </w:t>
      </w:r>
      <w:proofErr w:type="spellStart"/>
      <w:r w:rsidR="003B661B" w:rsidRPr="00455B84">
        <w:rPr>
          <w:rFonts w:ascii="Arial" w:hAnsi="Arial" w:cs="Arial"/>
          <w:sz w:val="24"/>
          <w:szCs w:val="24"/>
        </w:rPr>
        <w:t>Гертер</w:t>
      </w:r>
      <w:proofErr w:type="spellEnd"/>
      <w:r w:rsidR="003B661B" w:rsidRPr="00455B84">
        <w:rPr>
          <w:rFonts w:ascii="Arial" w:hAnsi="Arial" w:cs="Arial"/>
          <w:sz w:val="24"/>
          <w:szCs w:val="24"/>
        </w:rPr>
        <w:t>.</w:t>
      </w: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42F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Настоящее </w:t>
      </w:r>
      <w:r w:rsidR="00637F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вступает в силу с 1 января 2015 года, но не ранее чем по истечении одного месяца со дня его официального опубликования в районной газете « Трибуна хлебороба». </w:t>
      </w: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</w:p>
    <w:p w:rsidR="003B661B" w:rsidRDefault="003B661B" w:rsidP="003B66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3B661B" w:rsidRDefault="003B661B" w:rsidP="003B66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0E010B" w:rsidRDefault="000E010B" w:rsidP="000E010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637F68">
        <w:rPr>
          <w:rFonts w:ascii="Arial" w:hAnsi="Arial" w:cs="Arial"/>
        </w:rPr>
        <w:t>1</w:t>
      </w:r>
      <w:r w:rsidR="002E6AD5">
        <w:rPr>
          <w:rFonts w:ascii="Arial" w:hAnsi="Arial" w:cs="Arial"/>
        </w:rPr>
        <w:t>7</w:t>
      </w:r>
      <w:r>
        <w:rPr>
          <w:rFonts w:ascii="Arial" w:hAnsi="Arial" w:cs="Arial"/>
        </w:rPr>
        <w:t>.11.2014г.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енский, п.Петровский</w:t>
      </w:r>
    </w:p>
    <w:p w:rsidR="000E010B" w:rsidRDefault="000E010B" w:rsidP="000E010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>
      <w:pPr>
        <w:pStyle w:val="a3"/>
        <w:jc w:val="both"/>
        <w:rPr>
          <w:rFonts w:ascii="Arial" w:hAnsi="Arial" w:cs="Arial"/>
        </w:rPr>
      </w:pPr>
    </w:p>
    <w:p w:rsidR="003B661B" w:rsidRDefault="003B661B" w:rsidP="003B661B"/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1B"/>
    <w:rsid w:val="00001E38"/>
    <w:rsid w:val="000346F5"/>
    <w:rsid w:val="000D44DF"/>
    <w:rsid w:val="000E010B"/>
    <w:rsid w:val="00121E4B"/>
    <w:rsid w:val="00142F49"/>
    <w:rsid w:val="001B3904"/>
    <w:rsid w:val="0021144D"/>
    <w:rsid w:val="002E6AD5"/>
    <w:rsid w:val="003230DE"/>
    <w:rsid w:val="003B661B"/>
    <w:rsid w:val="00455B84"/>
    <w:rsid w:val="004D3F66"/>
    <w:rsid w:val="004F0AA5"/>
    <w:rsid w:val="00533DF9"/>
    <w:rsid w:val="005F05E9"/>
    <w:rsid w:val="00637F68"/>
    <w:rsid w:val="00702931"/>
    <w:rsid w:val="008F6D6B"/>
    <w:rsid w:val="00977A40"/>
    <w:rsid w:val="009A2938"/>
    <w:rsid w:val="009B24FF"/>
    <w:rsid w:val="009F41FA"/>
    <w:rsid w:val="00A24E50"/>
    <w:rsid w:val="00AA08E2"/>
    <w:rsid w:val="00C6629A"/>
    <w:rsid w:val="00C778A7"/>
    <w:rsid w:val="00DC6167"/>
    <w:rsid w:val="00E8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B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6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66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2014-11-13T09:36:00Z</cp:lastPrinted>
  <dcterms:created xsi:type="dcterms:W3CDTF">2014-11-07T07:05:00Z</dcterms:created>
  <dcterms:modified xsi:type="dcterms:W3CDTF">2014-11-13T09:45:00Z</dcterms:modified>
</cp:coreProperties>
</file>