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83" w:rsidRDefault="00F11383" w:rsidP="00F11383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ЛУКОВСКИЙ СЕЛЬСКИЙ  СОВЕТ ДЕПУТАТОВ</w:t>
      </w:r>
    </w:p>
    <w:p w:rsidR="00F11383" w:rsidRDefault="00F11383" w:rsidP="00F11383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F11383" w:rsidRDefault="00F11383" w:rsidP="00F11383">
      <w:pPr>
        <w:jc w:val="center"/>
        <w:rPr>
          <w:sz w:val="28"/>
          <w:szCs w:val="28"/>
        </w:rPr>
      </w:pPr>
    </w:p>
    <w:p w:rsidR="00F11383" w:rsidRDefault="00F11383" w:rsidP="00F11383">
      <w:pPr>
        <w:jc w:val="center"/>
        <w:rPr>
          <w:sz w:val="28"/>
          <w:szCs w:val="28"/>
        </w:rPr>
      </w:pPr>
    </w:p>
    <w:p w:rsidR="00F11383" w:rsidRDefault="00F11383" w:rsidP="00F11383">
      <w:pPr>
        <w:jc w:val="center"/>
        <w:rPr>
          <w:sz w:val="28"/>
          <w:szCs w:val="28"/>
        </w:rPr>
      </w:pPr>
    </w:p>
    <w:p w:rsidR="00F11383" w:rsidRDefault="00F11383" w:rsidP="00F1138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11383" w:rsidRDefault="00F11383" w:rsidP="00F11383">
      <w:pPr>
        <w:jc w:val="center"/>
        <w:rPr>
          <w:sz w:val="28"/>
          <w:szCs w:val="28"/>
        </w:rPr>
      </w:pPr>
    </w:p>
    <w:p w:rsidR="00F11383" w:rsidRDefault="00F11383" w:rsidP="00F113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«28» июля   2016 г.   №  </w:t>
      </w:r>
      <w:r w:rsidR="007B5EBC">
        <w:rPr>
          <w:sz w:val="28"/>
          <w:szCs w:val="28"/>
        </w:rPr>
        <w:t>12</w:t>
      </w:r>
      <w:r>
        <w:rPr>
          <w:sz w:val="28"/>
          <w:szCs w:val="28"/>
        </w:rPr>
        <w:t xml:space="preserve">                                                     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уковка</w:t>
      </w:r>
    </w:p>
    <w:p w:rsidR="00F11383" w:rsidRDefault="00F11383" w:rsidP="00AA79CB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 протесте прокурора Панкрушихинского района </w:t>
      </w:r>
    </w:p>
    <w:p w:rsidR="00F11383" w:rsidRDefault="00F11383" w:rsidP="00AA79CB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  решение  Луковского</w:t>
      </w:r>
    </w:p>
    <w:p w:rsidR="00F11383" w:rsidRDefault="00F11383" w:rsidP="00AA79CB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Совета депутатов № 74 от 26.12.2005  </w:t>
      </w:r>
    </w:p>
    <w:p w:rsidR="00F11383" w:rsidRDefault="00F11383" w:rsidP="00AA79CB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условиях, порядке организации </w:t>
      </w:r>
    </w:p>
    <w:p w:rsidR="00F11383" w:rsidRDefault="00F11383" w:rsidP="00AA79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в органах местного </w:t>
      </w:r>
    </w:p>
    <w:p w:rsidR="00F11383" w:rsidRDefault="00F11383" w:rsidP="00AA79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383" w:rsidRDefault="00F11383" w:rsidP="00AA79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муниципальным должностям </w:t>
      </w:r>
    </w:p>
    <w:p w:rsidR="00F11383" w:rsidRDefault="00F11383" w:rsidP="00AA79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службы»</w:t>
      </w:r>
    </w:p>
    <w:p w:rsidR="00F11383" w:rsidRDefault="00F11383" w:rsidP="00F1138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11383" w:rsidRDefault="00F11383" w:rsidP="00BF27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 прокурора на решение сельского Совета 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№74 от 26 декабря    2005 года « О Положении об условиях, порядке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муниципальной службы в органах местного самоуправления и квалификационных требованиях по муниципальным должностям муниц</w:t>
      </w:r>
      <w:r>
        <w:rPr>
          <w:sz w:val="28"/>
          <w:szCs w:val="28"/>
        </w:rPr>
        <w:t>и</w:t>
      </w:r>
      <w:r w:rsidR="00BF27B9">
        <w:rPr>
          <w:sz w:val="28"/>
          <w:szCs w:val="28"/>
        </w:rPr>
        <w:t xml:space="preserve">пальной службы»  </w:t>
      </w:r>
      <w:r>
        <w:rPr>
          <w:sz w:val="28"/>
          <w:szCs w:val="28"/>
        </w:rPr>
        <w:t>в соответствии со статьей  22 Устава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Луковский сельсовет Панкрушихинского района Алтайского края, Луковский сельский Совет депутатов             </w:t>
      </w:r>
    </w:p>
    <w:p w:rsidR="00F11383" w:rsidRDefault="00F11383" w:rsidP="00F11383">
      <w:pPr>
        <w:tabs>
          <w:tab w:val="left" w:pos="1400"/>
        </w:tabs>
        <w:jc w:val="both"/>
        <w:rPr>
          <w:sz w:val="28"/>
          <w:szCs w:val="28"/>
        </w:rPr>
      </w:pPr>
    </w:p>
    <w:p w:rsidR="00F11383" w:rsidRDefault="00F11383" w:rsidP="00F11383">
      <w:pPr>
        <w:tabs>
          <w:tab w:val="left" w:pos="1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11383" w:rsidRDefault="00F11383" w:rsidP="00F113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Протест прокурора  на решение  Луковского  сельского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татов №74 от 26 декабря    2005 года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условиях, порядке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муниципальной службы в органах местного самоуправления и квалификационных требовани</w:t>
      </w:r>
      <w:r w:rsidR="00AA79CB">
        <w:rPr>
          <w:sz w:val="28"/>
          <w:szCs w:val="28"/>
        </w:rPr>
        <w:t>й</w:t>
      </w:r>
      <w:r>
        <w:rPr>
          <w:sz w:val="28"/>
          <w:szCs w:val="28"/>
        </w:rPr>
        <w:t xml:space="preserve"> по муниципальным должностям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службы»</w:t>
      </w:r>
      <w:r w:rsidR="00AA79CB">
        <w:rPr>
          <w:sz w:val="28"/>
          <w:szCs w:val="28"/>
        </w:rPr>
        <w:t xml:space="preserve"> (в ред. Решения от 31.07.2013 №69)</w:t>
      </w:r>
      <w:r>
        <w:rPr>
          <w:sz w:val="28"/>
          <w:szCs w:val="28"/>
        </w:rPr>
        <w:t xml:space="preserve"> удовлетворить.</w:t>
      </w:r>
    </w:p>
    <w:p w:rsidR="00F11383" w:rsidRDefault="00F11383" w:rsidP="00F1138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следующие изменения в Положение об условиях, порядке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ганизации муниципальной службы в органах местного самоуправления и квалификационных требованиях по муниципальным должностям </w:t>
      </w:r>
    </w:p>
    <w:p w:rsidR="00F11383" w:rsidRDefault="00F11383" w:rsidP="00F113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F11383" w:rsidRDefault="00F11383" w:rsidP="00F11383">
      <w:pPr>
        <w:shd w:val="clear" w:color="auto" w:fill="FFFFFF"/>
        <w:tabs>
          <w:tab w:val="left" w:pos="893"/>
        </w:tabs>
        <w:spacing w:before="5" w:line="192" w:lineRule="exact"/>
        <w:ind w:right="-990"/>
        <w:rPr>
          <w:sz w:val="28"/>
          <w:szCs w:val="28"/>
        </w:rPr>
      </w:pPr>
    </w:p>
    <w:p w:rsidR="00F11383" w:rsidRDefault="007B5EBC" w:rsidP="0031771B">
      <w:pPr>
        <w:shd w:val="clear" w:color="auto" w:fill="FFFFFF"/>
        <w:tabs>
          <w:tab w:val="left" w:pos="893"/>
        </w:tabs>
        <w:spacing w:before="5" w:line="192" w:lineRule="exact"/>
        <w:ind w:right="-990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Добавить абзац </w:t>
      </w:r>
      <w:r w:rsidR="00F11383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 xml:space="preserve"> в </w:t>
      </w:r>
      <w:r w:rsidR="00F11383">
        <w:rPr>
          <w:sz w:val="28"/>
          <w:szCs w:val="28"/>
        </w:rPr>
        <w:t xml:space="preserve"> пункт</w:t>
      </w:r>
      <w:proofErr w:type="gramStart"/>
      <w:r w:rsidR="00F11383">
        <w:rPr>
          <w:sz w:val="28"/>
          <w:szCs w:val="28"/>
        </w:rPr>
        <w:t>1</w:t>
      </w:r>
      <w:proofErr w:type="gramEnd"/>
      <w:r w:rsidR="00F11383">
        <w:rPr>
          <w:sz w:val="28"/>
          <w:szCs w:val="28"/>
        </w:rPr>
        <w:t>.</w:t>
      </w:r>
      <w:r w:rsidR="00F11383" w:rsidRPr="00AA73ED">
        <w:rPr>
          <w:sz w:val="28"/>
          <w:szCs w:val="28"/>
        </w:rPr>
        <w:t>6</w:t>
      </w:r>
      <w:r>
        <w:rPr>
          <w:sz w:val="28"/>
          <w:szCs w:val="28"/>
        </w:rPr>
        <w:t xml:space="preserve"> Положения</w:t>
      </w:r>
      <w:r w:rsidR="00F11383">
        <w:rPr>
          <w:sz w:val="28"/>
          <w:szCs w:val="28"/>
        </w:rPr>
        <w:t xml:space="preserve"> </w:t>
      </w:r>
      <w:r w:rsidR="00F11383" w:rsidRPr="00AA73ED">
        <w:rPr>
          <w:color w:val="000000"/>
          <w:spacing w:val="3"/>
          <w:sz w:val="28"/>
          <w:szCs w:val="28"/>
        </w:rPr>
        <w:t>Гражданин не может быть принят на муниципальную службу в случаях:</w:t>
      </w:r>
    </w:p>
    <w:p w:rsidR="0031771B" w:rsidRDefault="0031771B" w:rsidP="0031771B">
      <w:pPr>
        <w:shd w:val="clear" w:color="auto" w:fill="FFFFFF"/>
        <w:tabs>
          <w:tab w:val="left" w:pos="893"/>
        </w:tabs>
        <w:spacing w:before="5" w:line="192" w:lineRule="exact"/>
        <w:ind w:right="-99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 перечислении которых не учтен в соответствии со ст.13 Федерального закона от 02.03.2007 № 25- ФЗ случай признания его не прошедшим военную службу по призыву, не имея на то законных оснований, в соответствии с заключением пр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зывной комиссии </w:t>
      </w:r>
      <w:proofErr w:type="gramStart"/>
      <w:r>
        <w:rPr>
          <w:color w:val="000000"/>
          <w:spacing w:val="3"/>
          <w:sz w:val="28"/>
          <w:szCs w:val="28"/>
        </w:rPr>
        <w:t xml:space="preserve">( </w:t>
      </w:r>
      <w:proofErr w:type="gramEnd"/>
      <w:r>
        <w:rPr>
          <w:color w:val="000000"/>
          <w:spacing w:val="3"/>
          <w:sz w:val="28"/>
          <w:szCs w:val="28"/>
        </w:rPr>
        <w:t>за исключением граждан, прошедших военную службу по пр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зыву, не имея на то законных оснований, в соответствии с заключением призывной комиссии ( за исключением граждан, </w:t>
      </w:r>
      <w:proofErr w:type="gramStart"/>
      <w:r>
        <w:rPr>
          <w:color w:val="000000"/>
          <w:spacing w:val="3"/>
          <w:sz w:val="28"/>
          <w:szCs w:val="28"/>
        </w:rPr>
        <w:t>прошедших</w:t>
      </w:r>
      <w:proofErr w:type="gramEnd"/>
      <w:r>
        <w:rPr>
          <w:color w:val="000000"/>
          <w:spacing w:val="3"/>
          <w:sz w:val="28"/>
          <w:szCs w:val="28"/>
        </w:rPr>
        <w:t xml:space="preserve"> военную службу по контракту).</w:t>
      </w:r>
    </w:p>
    <w:p w:rsidR="0031771B" w:rsidRDefault="0031771B" w:rsidP="0031771B">
      <w:pPr>
        <w:shd w:val="clear" w:color="auto" w:fill="FFFFFF"/>
        <w:tabs>
          <w:tab w:val="left" w:pos="893"/>
        </w:tabs>
        <w:spacing w:before="5" w:line="192" w:lineRule="exact"/>
        <w:ind w:right="-990"/>
        <w:rPr>
          <w:color w:val="000000"/>
          <w:spacing w:val="3"/>
          <w:sz w:val="28"/>
          <w:szCs w:val="28"/>
        </w:rPr>
      </w:pPr>
    </w:p>
    <w:p w:rsidR="0031771B" w:rsidRDefault="0031771B" w:rsidP="0031771B">
      <w:pPr>
        <w:shd w:val="clear" w:color="auto" w:fill="FFFFFF"/>
        <w:tabs>
          <w:tab w:val="left" w:pos="893"/>
        </w:tabs>
        <w:spacing w:before="5" w:line="192" w:lineRule="exact"/>
        <w:ind w:right="-99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Также,  гражданин не может быть назначен на должность главы местной админис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рации по контракту, а муниципальный служащий не может замещать должность главы местной администрации по контракту в случае близкого родства или свойс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 xml:space="preserve">ва </w:t>
      </w:r>
      <w:proofErr w:type="gramStart"/>
      <w:r>
        <w:rPr>
          <w:color w:val="000000"/>
          <w:spacing w:val="3"/>
          <w:sz w:val="28"/>
          <w:szCs w:val="28"/>
        </w:rPr>
        <w:t xml:space="preserve">( </w:t>
      </w:r>
      <w:proofErr w:type="gramEnd"/>
      <w:r>
        <w:rPr>
          <w:color w:val="000000"/>
          <w:spacing w:val="3"/>
          <w:sz w:val="28"/>
          <w:szCs w:val="28"/>
        </w:rPr>
        <w:t>родители, супруги, дети, сестры, а также братья, сестры, родители, дети супр</w:t>
      </w:r>
      <w:r>
        <w:rPr>
          <w:color w:val="000000"/>
          <w:spacing w:val="3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гов и супруги детей) с главой муниципального образования.</w:t>
      </w:r>
    </w:p>
    <w:p w:rsidR="00F844C8" w:rsidRDefault="00F844C8" w:rsidP="0031771B">
      <w:pPr>
        <w:shd w:val="clear" w:color="auto" w:fill="FFFFFF"/>
        <w:tabs>
          <w:tab w:val="left" w:pos="893"/>
        </w:tabs>
        <w:spacing w:before="5" w:line="192" w:lineRule="exact"/>
        <w:ind w:right="-99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 Решение № 191 от 15 мая 2008 г. Луковского сельского Совета депутатов Па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крушихинского района Алтайского края считать утратившим силу.</w:t>
      </w:r>
    </w:p>
    <w:p w:rsidR="00F844C8" w:rsidRDefault="00F844C8" w:rsidP="0031771B">
      <w:pPr>
        <w:shd w:val="clear" w:color="auto" w:fill="FFFFFF"/>
        <w:tabs>
          <w:tab w:val="left" w:pos="893"/>
        </w:tabs>
        <w:spacing w:before="5" w:line="192" w:lineRule="exact"/>
        <w:ind w:right="-99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4. Подпункт 2.2 пункта 2 Положения изложить в следующей редакции</w:t>
      </w:r>
    </w:p>
    <w:p w:rsidR="00F844C8" w:rsidRDefault="00F844C8" w:rsidP="0031771B">
      <w:pPr>
        <w:shd w:val="clear" w:color="auto" w:fill="FFFFFF"/>
        <w:tabs>
          <w:tab w:val="left" w:pos="893"/>
        </w:tabs>
        <w:spacing w:before="5" w:line="192" w:lineRule="exact"/>
        <w:ind w:right="-99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« 2.2 Гражданам. </w:t>
      </w:r>
      <w:proofErr w:type="gramStart"/>
      <w:r>
        <w:rPr>
          <w:color w:val="000000"/>
          <w:spacing w:val="3"/>
          <w:sz w:val="28"/>
          <w:szCs w:val="28"/>
        </w:rPr>
        <w:t>Претендующим</w:t>
      </w:r>
      <w:proofErr w:type="gramEnd"/>
      <w:r>
        <w:rPr>
          <w:color w:val="000000"/>
          <w:spacing w:val="3"/>
          <w:sz w:val="28"/>
          <w:szCs w:val="28"/>
        </w:rPr>
        <w:t xml:space="preserve"> на должность муниципальной службы, необход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мо иметь:</w:t>
      </w:r>
    </w:p>
    <w:p w:rsidR="00F844C8" w:rsidRDefault="00AA79CB" w:rsidP="0031771B">
      <w:pPr>
        <w:shd w:val="clear" w:color="auto" w:fill="FFFFFF"/>
        <w:tabs>
          <w:tab w:val="left" w:pos="893"/>
        </w:tabs>
        <w:spacing w:before="5" w:line="192" w:lineRule="exact"/>
        <w:ind w:right="-99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д</w:t>
      </w:r>
      <w:r w:rsidR="00F844C8">
        <w:rPr>
          <w:color w:val="000000"/>
          <w:spacing w:val="3"/>
          <w:sz w:val="28"/>
          <w:szCs w:val="28"/>
        </w:rPr>
        <w:t>ля высших должностей муниципальной службы – высшее образование и стаж муниципальной службы не менее трех лет или стаж работы по специальности, направлению подготовки не менее четырех лет.</w:t>
      </w:r>
    </w:p>
    <w:p w:rsidR="002642BD" w:rsidRDefault="00F844C8" w:rsidP="0031771B">
      <w:pPr>
        <w:shd w:val="clear" w:color="auto" w:fill="FFFFFF"/>
        <w:tabs>
          <w:tab w:val="left" w:pos="893"/>
        </w:tabs>
        <w:spacing w:before="5" w:line="192" w:lineRule="exact"/>
        <w:ind w:right="-99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AA79CB">
        <w:rPr>
          <w:color w:val="000000"/>
          <w:spacing w:val="3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 xml:space="preserve">ля главных должностей муниципальной службы – высшее образование и стаж муниципальной службы не менее двух лет или стаж работы по специальности, направлению подготовки не менее трех лет. </w:t>
      </w:r>
      <w:proofErr w:type="gramStart"/>
      <w:r>
        <w:rPr>
          <w:color w:val="000000"/>
          <w:spacing w:val="3"/>
          <w:sz w:val="28"/>
          <w:szCs w:val="28"/>
        </w:rPr>
        <w:t xml:space="preserve">Для лиц, </w:t>
      </w:r>
      <w:r w:rsidR="002642BD">
        <w:rPr>
          <w:color w:val="000000"/>
          <w:spacing w:val="3"/>
          <w:sz w:val="28"/>
          <w:szCs w:val="28"/>
        </w:rPr>
        <w:t>имеющих дипломы специал</w:t>
      </w:r>
      <w:r w:rsidR="002642BD">
        <w:rPr>
          <w:color w:val="000000"/>
          <w:spacing w:val="3"/>
          <w:sz w:val="28"/>
          <w:szCs w:val="28"/>
        </w:rPr>
        <w:t>и</w:t>
      </w:r>
      <w:r w:rsidR="002642BD">
        <w:rPr>
          <w:color w:val="000000"/>
          <w:spacing w:val="3"/>
          <w:sz w:val="28"/>
          <w:szCs w:val="28"/>
        </w:rPr>
        <w:t>ста или магистра с отличием, в течение трех лет со дня выдачи диплома устанавл</w:t>
      </w:r>
      <w:r w:rsidR="002642BD">
        <w:rPr>
          <w:color w:val="000000"/>
          <w:spacing w:val="3"/>
          <w:sz w:val="28"/>
          <w:szCs w:val="28"/>
        </w:rPr>
        <w:t>и</w:t>
      </w:r>
      <w:r w:rsidR="002642BD">
        <w:rPr>
          <w:color w:val="000000"/>
          <w:spacing w:val="3"/>
          <w:sz w:val="28"/>
          <w:szCs w:val="28"/>
        </w:rPr>
        <w:t>ваются квалификационные требования к стажу муниципальной службы или стажу работы по специальности, направлению подготовки – не менее одного года стажа муниципальной службы или стажа работы по специальности, направлению подг</w:t>
      </w:r>
      <w:r w:rsidR="002642BD">
        <w:rPr>
          <w:color w:val="000000"/>
          <w:spacing w:val="3"/>
          <w:sz w:val="28"/>
          <w:szCs w:val="28"/>
        </w:rPr>
        <w:t>о</w:t>
      </w:r>
      <w:r w:rsidR="002642BD">
        <w:rPr>
          <w:color w:val="000000"/>
          <w:spacing w:val="3"/>
          <w:sz w:val="28"/>
          <w:szCs w:val="28"/>
        </w:rPr>
        <w:t>товки –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2642BD" w:rsidRDefault="002642BD" w:rsidP="0031771B">
      <w:pPr>
        <w:shd w:val="clear" w:color="auto" w:fill="FFFFFF"/>
        <w:tabs>
          <w:tab w:val="left" w:pos="893"/>
        </w:tabs>
        <w:spacing w:before="5" w:line="192" w:lineRule="exact"/>
        <w:ind w:right="-99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для ведущих должностей муниципальной службы – высшее образование без предъявления требований к стажу муниципальной службы или стажу работы по специальности, направлению подготовки;</w:t>
      </w:r>
    </w:p>
    <w:p w:rsidR="00AA79CB" w:rsidRDefault="002642BD" w:rsidP="0031771B">
      <w:pPr>
        <w:shd w:val="clear" w:color="auto" w:fill="FFFFFF"/>
        <w:tabs>
          <w:tab w:val="left" w:pos="893"/>
        </w:tabs>
        <w:spacing w:before="5" w:line="192" w:lineRule="exact"/>
        <w:ind w:right="-99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для старших и младших должностей муниципальной службы – среднее пр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фессиональное</w:t>
      </w:r>
      <w:r w:rsidR="00AA79CB">
        <w:rPr>
          <w:color w:val="000000"/>
          <w:spacing w:val="3"/>
          <w:sz w:val="28"/>
          <w:szCs w:val="28"/>
        </w:rPr>
        <w:t xml:space="preserve"> о</w:t>
      </w:r>
      <w:r>
        <w:rPr>
          <w:color w:val="000000"/>
          <w:spacing w:val="3"/>
          <w:sz w:val="28"/>
          <w:szCs w:val="28"/>
        </w:rPr>
        <w:t>бразование без</w:t>
      </w:r>
      <w:r w:rsidR="00AA79CB">
        <w:rPr>
          <w:color w:val="000000"/>
          <w:spacing w:val="3"/>
          <w:sz w:val="28"/>
          <w:szCs w:val="28"/>
        </w:rPr>
        <w:t xml:space="preserve"> предъявления требований к стажу муниципальной службы или стажу работы по специальности.</w:t>
      </w:r>
    </w:p>
    <w:p w:rsidR="00AA79CB" w:rsidRDefault="00AA79CB" w:rsidP="0031771B">
      <w:pPr>
        <w:shd w:val="clear" w:color="auto" w:fill="FFFFFF"/>
        <w:tabs>
          <w:tab w:val="left" w:pos="893"/>
        </w:tabs>
        <w:spacing w:before="5" w:line="192" w:lineRule="exact"/>
        <w:ind w:right="-990"/>
        <w:rPr>
          <w:color w:val="000000"/>
          <w:spacing w:val="3"/>
          <w:sz w:val="28"/>
          <w:szCs w:val="28"/>
        </w:rPr>
      </w:pPr>
    </w:p>
    <w:p w:rsidR="00F844C8" w:rsidRDefault="002642BD" w:rsidP="0031771B">
      <w:pPr>
        <w:shd w:val="clear" w:color="auto" w:fill="FFFFFF"/>
        <w:tabs>
          <w:tab w:val="left" w:pos="893"/>
        </w:tabs>
        <w:spacing w:before="5" w:line="192" w:lineRule="exact"/>
        <w:ind w:right="-99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</w:p>
    <w:p w:rsidR="007C631C" w:rsidRDefault="007C631C" w:rsidP="007C63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Обнародовать настоящее решение в установленном порядке.</w:t>
      </w:r>
    </w:p>
    <w:p w:rsidR="007C631C" w:rsidRDefault="007C631C" w:rsidP="007C63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 правопорядка и социальной политики. (С.П. Токарева).</w:t>
      </w:r>
    </w:p>
    <w:p w:rsidR="007C631C" w:rsidRDefault="007C631C" w:rsidP="007C63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C631C" w:rsidRDefault="007C631C" w:rsidP="007C63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C631C" w:rsidRDefault="007C631C" w:rsidP="007C63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C631C" w:rsidRDefault="007C631C" w:rsidP="007C63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C631C" w:rsidRDefault="007C631C" w:rsidP="007C63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С.И. Горбунов</w:t>
      </w:r>
    </w:p>
    <w:p w:rsidR="007C631C" w:rsidRDefault="007C631C" w:rsidP="007C63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C631C" w:rsidRDefault="007C631C" w:rsidP="007C631C">
      <w:pPr>
        <w:jc w:val="center"/>
        <w:rPr>
          <w:sz w:val="28"/>
          <w:szCs w:val="28"/>
        </w:rPr>
      </w:pPr>
    </w:p>
    <w:p w:rsidR="007B5EBC" w:rsidRPr="00AA73ED" w:rsidRDefault="007B5EBC" w:rsidP="0031771B">
      <w:pPr>
        <w:shd w:val="clear" w:color="auto" w:fill="FFFFFF"/>
        <w:tabs>
          <w:tab w:val="left" w:pos="893"/>
        </w:tabs>
        <w:spacing w:before="5" w:line="192" w:lineRule="exact"/>
        <w:ind w:right="-990"/>
        <w:rPr>
          <w:color w:val="000000"/>
          <w:spacing w:val="-2"/>
          <w:sz w:val="28"/>
          <w:szCs w:val="28"/>
        </w:rPr>
      </w:pPr>
    </w:p>
    <w:p w:rsidR="00C778A7" w:rsidRDefault="00C778A7" w:rsidP="0031771B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1383"/>
    <w:rsid w:val="000346F5"/>
    <w:rsid w:val="00121E4B"/>
    <w:rsid w:val="001B3904"/>
    <w:rsid w:val="002642BD"/>
    <w:rsid w:val="0031771B"/>
    <w:rsid w:val="00382D0D"/>
    <w:rsid w:val="0073192C"/>
    <w:rsid w:val="007B5EBC"/>
    <w:rsid w:val="007C631C"/>
    <w:rsid w:val="00AA79CB"/>
    <w:rsid w:val="00AF4E91"/>
    <w:rsid w:val="00B66C40"/>
    <w:rsid w:val="00BF27B9"/>
    <w:rsid w:val="00C435AB"/>
    <w:rsid w:val="00C778A7"/>
    <w:rsid w:val="00F11383"/>
    <w:rsid w:val="00F604E4"/>
    <w:rsid w:val="00F844C8"/>
    <w:rsid w:val="00FB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8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38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2016-08-23T06:37:00Z</cp:lastPrinted>
  <dcterms:created xsi:type="dcterms:W3CDTF">2016-08-22T12:41:00Z</dcterms:created>
  <dcterms:modified xsi:type="dcterms:W3CDTF">2016-08-23T06:37:00Z</dcterms:modified>
</cp:coreProperties>
</file>